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6BFA" w:rsidRPr="00C46BFA" w:rsidRDefault="00C46BFA" w:rsidP="00C46BFA">
      <w:pPr>
        <w:jc w:val="center"/>
        <w:rPr>
          <w:rFonts w:ascii="Montserrat" w:hAnsi="Montserrat"/>
          <w:b/>
        </w:rPr>
      </w:pPr>
      <w:bookmarkStart w:id="0" w:name="_Hlk64565791"/>
      <w:bookmarkStart w:id="1" w:name="_GoBack"/>
      <w:bookmarkEnd w:id="1"/>
      <w:r w:rsidRPr="00C46BFA">
        <w:rPr>
          <w:rFonts w:ascii="Montserrat" w:hAnsi="Montserrat"/>
          <w:b/>
          <w:sz w:val="32"/>
          <w:szCs w:val="32"/>
        </w:rPr>
        <w:t>ANEXO TÉCNICO</w:t>
      </w:r>
    </w:p>
    <w:p w:rsidR="004E42CD" w:rsidRDefault="00C46BFA" w:rsidP="00621448">
      <w:pPr>
        <w:jc w:val="center"/>
        <w:rPr>
          <w:rFonts w:ascii="Montserrat" w:hAnsi="Montserrat"/>
          <w:b/>
          <w:sz w:val="28"/>
          <w:szCs w:val="28"/>
        </w:rPr>
      </w:pPr>
      <w:r w:rsidRPr="00C46BFA">
        <w:rPr>
          <w:rFonts w:ascii="Montserrat" w:hAnsi="Montserrat"/>
          <w:b/>
          <w:sz w:val="28"/>
          <w:szCs w:val="28"/>
        </w:rPr>
        <w:t>ESPECIFICACIONES TÉCNICAS Y ALCANCES PARA LA PRESTACIÓN</w:t>
      </w:r>
    </w:p>
    <w:p w:rsidR="00C46BFA" w:rsidRPr="00C46BFA" w:rsidRDefault="00C46BFA" w:rsidP="00C46BFA">
      <w:pPr>
        <w:jc w:val="center"/>
        <w:rPr>
          <w:rFonts w:ascii="Montserrat" w:hAnsi="Montserrat"/>
          <w:b/>
          <w:sz w:val="28"/>
          <w:szCs w:val="28"/>
        </w:rPr>
      </w:pPr>
      <w:r w:rsidRPr="00C46BFA">
        <w:rPr>
          <w:rFonts w:ascii="Montserrat" w:hAnsi="Montserrat"/>
          <w:b/>
          <w:sz w:val="28"/>
          <w:szCs w:val="28"/>
        </w:rPr>
        <w:t>DEL SERVICIO INTEGRAL DE LIMPIEZA PARA EL CENAM</w:t>
      </w:r>
    </w:p>
    <w:p w:rsidR="00C46BFA" w:rsidRPr="00C46BFA" w:rsidRDefault="00F90446" w:rsidP="00C46BFA">
      <w:pPr>
        <w:jc w:val="center"/>
        <w:rPr>
          <w:rFonts w:ascii="Montserrat" w:hAnsi="Montserrat"/>
          <w:b/>
          <w:sz w:val="28"/>
          <w:szCs w:val="28"/>
        </w:rPr>
      </w:pPr>
      <w:r>
        <w:rPr>
          <w:rFonts w:ascii="Montserrat" w:hAnsi="Montserrat"/>
          <w:b/>
          <w:sz w:val="28"/>
          <w:szCs w:val="28"/>
        </w:rPr>
        <w:t>DEL 03</w:t>
      </w:r>
      <w:r w:rsidR="00C46BFA" w:rsidRPr="00C46BFA">
        <w:rPr>
          <w:rFonts w:ascii="Montserrat" w:hAnsi="Montserrat"/>
          <w:b/>
          <w:sz w:val="28"/>
          <w:szCs w:val="28"/>
        </w:rPr>
        <w:t xml:space="preserve"> DE </w:t>
      </w:r>
      <w:r w:rsidR="00E12930">
        <w:rPr>
          <w:rFonts w:ascii="Montserrat" w:hAnsi="Montserrat"/>
          <w:b/>
          <w:sz w:val="28"/>
          <w:szCs w:val="28"/>
        </w:rPr>
        <w:t>MAYO</w:t>
      </w:r>
      <w:r w:rsidR="00B8058B">
        <w:rPr>
          <w:rFonts w:ascii="Montserrat" w:hAnsi="Montserrat"/>
          <w:b/>
          <w:sz w:val="28"/>
          <w:szCs w:val="28"/>
        </w:rPr>
        <w:t xml:space="preserve"> DE 2021</w:t>
      </w:r>
      <w:r w:rsidR="00C46BFA" w:rsidRPr="00C46BFA">
        <w:rPr>
          <w:rFonts w:ascii="Montserrat" w:hAnsi="Montserrat"/>
          <w:b/>
          <w:sz w:val="28"/>
          <w:szCs w:val="28"/>
        </w:rPr>
        <w:t xml:space="preserve"> AL 31 DE DICIEMBRE DE 202</w:t>
      </w:r>
      <w:r w:rsidR="00E12930">
        <w:rPr>
          <w:rFonts w:ascii="Montserrat" w:hAnsi="Montserrat"/>
          <w:b/>
          <w:sz w:val="28"/>
          <w:szCs w:val="28"/>
        </w:rPr>
        <w:t>2</w:t>
      </w:r>
    </w:p>
    <w:p w:rsidR="00C46BFA" w:rsidRPr="00C46BFA" w:rsidRDefault="00C46BFA" w:rsidP="00C46BFA">
      <w:pPr>
        <w:spacing w:line="276" w:lineRule="auto"/>
        <w:jc w:val="both"/>
        <w:rPr>
          <w:rFonts w:ascii="Montserrat" w:hAnsi="Montserrat"/>
        </w:rPr>
      </w:pPr>
    </w:p>
    <w:p w:rsidR="00C46BFA" w:rsidRPr="00C46BFA" w:rsidRDefault="00C46BFA" w:rsidP="00C46BFA">
      <w:pPr>
        <w:numPr>
          <w:ilvl w:val="0"/>
          <w:numId w:val="5"/>
        </w:numPr>
        <w:spacing w:line="276" w:lineRule="auto"/>
        <w:contextualSpacing/>
        <w:jc w:val="both"/>
        <w:rPr>
          <w:rFonts w:ascii="Montserrat" w:eastAsia="Times New Roman" w:hAnsi="Montserrat" w:cs="Times New Roman"/>
          <w:b/>
          <w:lang w:eastAsia="es-ES"/>
        </w:rPr>
      </w:pPr>
      <w:r w:rsidRPr="00C46BFA">
        <w:rPr>
          <w:rFonts w:ascii="Montserrat" w:eastAsia="Times New Roman" w:hAnsi="Montserrat" w:cs="Times New Roman"/>
          <w:b/>
          <w:lang w:eastAsia="es-ES"/>
        </w:rPr>
        <w:t>OBJETIVO</w:t>
      </w:r>
      <w:r w:rsidR="00FB793F">
        <w:rPr>
          <w:rFonts w:ascii="Montserrat" w:eastAsia="Times New Roman" w:hAnsi="Montserrat" w:cs="Times New Roman"/>
          <w:b/>
          <w:lang w:eastAsia="es-ES"/>
        </w:rPr>
        <w:t xml:space="preserve"> DE LA CONTRATACIÓN</w:t>
      </w:r>
    </w:p>
    <w:p w:rsidR="00C46BFA" w:rsidRPr="00C46BFA" w:rsidRDefault="00C46BFA" w:rsidP="00C46BFA">
      <w:pPr>
        <w:spacing w:line="276" w:lineRule="auto"/>
        <w:ind w:left="708"/>
        <w:jc w:val="both"/>
        <w:rPr>
          <w:rFonts w:ascii="Montserrat" w:eastAsia="Times New Roman" w:hAnsi="Montserrat" w:cs="Times New Roman"/>
          <w:b/>
          <w:sz w:val="20"/>
          <w:szCs w:val="20"/>
          <w:lang w:eastAsia="es-ES"/>
        </w:rPr>
      </w:pPr>
    </w:p>
    <w:p w:rsidR="00C46BFA" w:rsidRPr="00C46BFA" w:rsidRDefault="00C46BFA" w:rsidP="00C46BFA">
      <w:pPr>
        <w:spacing w:line="276" w:lineRule="auto"/>
        <w:jc w:val="both"/>
        <w:rPr>
          <w:rFonts w:ascii="Montserrat" w:hAnsi="Montserrat"/>
        </w:rPr>
      </w:pPr>
      <w:r w:rsidRPr="00C46BFA">
        <w:rPr>
          <w:rFonts w:ascii="Montserrat" w:hAnsi="Montserrat"/>
        </w:rPr>
        <w:t xml:space="preserve">Proporcionar el servicio integral de limpieza en adelante el </w:t>
      </w:r>
      <w:r w:rsidRPr="00C46BFA">
        <w:rPr>
          <w:rFonts w:ascii="Montserrat" w:hAnsi="Montserrat"/>
          <w:b/>
        </w:rPr>
        <w:t>“SERVICIO”</w:t>
      </w:r>
      <w:r w:rsidRPr="00C46BFA">
        <w:rPr>
          <w:rFonts w:ascii="Montserrat" w:hAnsi="Montserrat"/>
        </w:rPr>
        <w:t>, en Instalaciones del Centro Nacional de Metrología (CENAM) para mantener en condiciones de imagen y funcionalidad las instalaciones en general, laboratorios, oficinas, almacenes, aulas, salas de juntas, auditorios, áreas comunes y sanitarios.</w:t>
      </w:r>
      <w:r w:rsidRPr="00C46BFA" w:rsidDel="00B44C43">
        <w:rPr>
          <w:rFonts w:ascii="Montserrat" w:hAnsi="Montserrat"/>
        </w:rPr>
        <w:t xml:space="preserve"> </w:t>
      </w:r>
    </w:p>
    <w:p w:rsidR="00C46BFA" w:rsidRPr="00C46BFA" w:rsidRDefault="00C46BFA" w:rsidP="00C46BFA">
      <w:pPr>
        <w:spacing w:line="276" w:lineRule="auto"/>
        <w:jc w:val="both"/>
        <w:rPr>
          <w:rFonts w:ascii="Montserrat" w:hAnsi="Montserrat"/>
        </w:rPr>
      </w:pPr>
    </w:p>
    <w:p w:rsidR="00C46BFA" w:rsidRPr="00C46BFA" w:rsidRDefault="00C46BFA" w:rsidP="00C46BFA">
      <w:pPr>
        <w:numPr>
          <w:ilvl w:val="0"/>
          <w:numId w:val="5"/>
        </w:numPr>
        <w:overflowPunct w:val="0"/>
        <w:autoSpaceDE w:val="0"/>
        <w:autoSpaceDN w:val="0"/>
        <w:adjustRightInd w:val="0"/>
        <w:spacing w:line="264" w:lineRule="auto"/>
        <w:jc w:val="both"/>
        <w:textAlignment w:val="baseline"/>
        <w:rPr>
          <w:rFonts w:ascii="Montserrat" w:eastAsia="Times New Roman" w:hAnsi="Montserrat" w:cs="Arial"/>
          <w:b/>
          <w:lang w:eastAsia="es-ES"/>
        </w:rPr>
      </w:pPr>
      <w:r w:rsidRPr="00C46BFA">
        <w:rPr>
          <w:rFonts w:ascii="Montserrat" w:eastAsia="Times New Roman" w:hAnsi="Montserrat" w:cs="Arial"/>
          <w:b/>
          <w:lang w:eastAsia="es-ES"/>
        </w:rPr>
        <w:t>DESCRIPCIÓN DEL SERVICIO.</w:t>
      </w:r>
    </w:p>
    <w:p w:rsidR="00C46BFA" w:rsidRPr="00C46BFA" w:rsidRDefault="00C46BFA" w:rsidP="00C46BFA">
      <w:pPr>
        <w:autoSpaceDE w:val="0"/>
        <w:autoSpaceDN w:val="0"/>
        <w:adjustRightInd w:val="0"/>
        <w:spacing w:line="264" w:lineRule="auto"/>
        <w:jc w:val="both"/>
        <w:rPr>
          <w:rFonts w:ascii="Montserrat" w:hAnsi="Montserrat" w:cs="Arial"/>
          <w:b/>
        </w:rPr>
      </w:pPr>
    </w:p>
    <w:p w:rsidR="00FB793F" w:rsidRDefault="00FB793F" w:rsidP="00FB793F">
      <w:pPr>
        <w:autoSpaceDE w:val="0"/>
        <w:autoSpaceDN w:val="0"/>
        <w:adjustRightInd w:val="0"/>
        <w:spacing w:line="264" w:lineRule="auto"/>
        <w:jc w:val="both"/>
        <w:rPr>
          <w:rFonts w:ascii="Montserrat" w:hAnsi="Montserrat" w:cs="Arial"/>
        </w:rPr>
      </w:pPr>
      <w:r w:rsidRPr="00FB793F">
        <w:rPr>
          <w:rFonts w:ascii="Montserrat" w:hAnsi="Montserrat" w:cs="Arial"/>
        </w:rPr>
        <w:t xml:space="preserve">El </w:t>
      </w:r>
      <w:r w:rsidR="004E42CD" w:rsidRPr="004E42CD">
        <w:rPr>
          <w:rFonts w:ascii="Montserrat" w:hAnsi="Montserrat" w:cs="Arial"/>
          <w:b/>
          <w:bCs/>
        </w:rPr>
        <w:t>“</w:t>
      </w:r>
      <w:r w:rsidRPr="004E42CD">
        <w:rPr>
          <w:rFonts w:ascii="Montserrat" w:hAnsi="Montserrat" w:cs="Arial"/>
          <w:b/>
          <w:bCs/>
        </w:rPr>
        <w:t>SERVICIO</w:t>
      </w:r>
      <w:r w:rsidR="004E42CD" w:rsidRPr="004E42CD">
        <w:rPr>
          <w:rFonts w:ascii="Montserrat" w:hAnsi="Montserrat" w:cs="Arial"/>
          <w:b/>
          <w:bCs/>
        </w:rPr>
        <w:t>”</w:t>
      </w:r>
      <w:r w:rsidRPr="00FB793F">
        <w:rPr>
          <w:rFonts w:ascii="Montserrat" w:hAnsi="Montserrat" w:cs="Arial"/>
        </w:rPr>
        <w:t xml:space="preserve"> consiste en mantener y conservar limpios y en condiciones óptimas de salubridad e higiene </w:t>
      </w:r>
      <w:r w:rsidR="004E42CD">
        <w:rPr>
          <w:rFonts w:ascii="Montserrat" w:hAnsi="Montserrat" w:cs="Arial"/>
        </w:rPr>
        <w:t xml:space="preserve">laboratorios, </w:t>
      </w:r>
      <w:r w:rsidRPr="00FB793F">
        <w:rPr>
          <w:rFonts w:ascii="Montserrat" w:hAnsi="Montserrat" w:cs="Arial"/>
        </w:rPr>
        <w:t>áreas interiores</w:t>
      </w:r>
      <w:r w:rsidR="004E42CD">
        <w:rPr>
          <w:rFonts w:ascii="Montserrat" w:hAnsi="Montserrat" w:cs="Arial"/>
        </w:rPr>
        <w:t xml:space="preserve"> y</w:t>
      </w:r>
      <w:r>
        <w:rPr>
          <w:rFonts w:ascii="Montserrat" w:hAnsi="Montserrat" w:cs="Arial"/>
        </w:rPr>
        <w:t xml:space="preserve"> </w:t>
      </w:r>
      <w:r w:rsidRPr="00FB793F">
        <w:rPr>
          <w:rFonts w:ascii="Montserrat" w:hAnsi="Montserrat" w:cs="Arial"/>
        </w:rPr>
        <w:t>exteriores</w:t>
      </w:r>
      <w:r>
        <w:rPr>
          <w:rFonts w:ascii="Montserrat" w:hAnsi="Montserrat" w:cs="Arial"/>
        </w:rPr>
        <w:t xml:space="preserve"> </w:t>
      </w:r>
      <w:r w:rsidRPr="00FB793F">
        <w:rPr>
          <w:rFonts w:ascii="Montserrat" w:hAnsi="Montserrat" w:cs="Arial"/>
        </w:rPr>
        <w:t>de los inmuebles destinados a la operación de oficinas administrativas y de atención al público, a través de acciones de asepsia y desinfección, para cuyo propósito se utilizan sustancias químicas biodegradables, detergentes y otros implementos de higiene, y que tienden a eliminar organismos y microorganismos patógenos con el objeto de proteger la salud humana; mediante un modelo de servicio integral que incluya todo lo necesario para la correcta ejecución del SERVICIO.</w:t>
      </w:r>
    </w:p>
    <w:p w:rsidR="00CC39BF" w:rsidRDefault="00CC39BF" w:rsidP="00FB793F">
      <w:pPr>
        <w:autoSpaceDE w:val="0"/>
        <w:autoSpaceDN w:val="0"/>
        <w:adjustRightInd w:val="0"/>
        <w:spacing w:line="264" w:lineRule="auto"/>
        <w:jc w:val="both"/>
        <w:rPr>
          <w:rFonts w:ascii="Montserrat" w:hAnsi="Montserrat" w:cs="Arial"/>
        </w:rPr>
      </w:pPr>
    </w:p>
    <w:p w:rsidR="00CC39BF" w:rsidRPr="00CC39BF" w:rsidRDefault="00CC39BF" w:rsidP="00CC39BF">
      <w:pPr>
        <w:autoSpaceDE w:val="0"/>
        <w:autoSpaceDN w:val="0"/>
        <w:adjustRightInd w:val="0"/>
        <w:spacing w:line="264" w:lineRule="auto"/>
        <w:jc w:val="both"/>
        <w:rPr>
          <w:rFonts w:ascii="Montserrat" w:hAnsi="Montserrat" w:cs="Arial"/>
        </w:rPr>
      </w:pPr>
      <w:r w:rsidRPr="00CC39BF">
        <w:rPr>
          <w:rFonts w:ascii="Montserrat" w:hAnsi="Montserrat" w:cs="Arial"/>
        </w:rPr>
        <w:t xml:space="preserve">Para efectos de la administración del SERVICIO, </w:t>
      </w:r>
      <w:r w:rsidR="00D716D3">
        <w:rPr>
          <w:rFonts w:ascii="Montserrat" w:hAnsi="Montserrat" w:cs="Arial"/>
        </w:rPr>
        <w:t xml:space="preserve">el CENAM, </w:t>
      </w:r>
      <w:r w:rsidRPr="00CC39BF">
        <w:rPr>
          <w:rFonts w:ascii="Montserrat" w:hAnsi="Montserrat" w:cs="Arial"/>
        </w:rPr>
        <w:t xml:space="preserve">designará en </w:t>
      </w:r>
      <w:r w:rsidR="00D716D3">
        <w:rPr>
          <w:rFonts w:ascii="Montserrat" w:hAnsi="Montserrat" w:cs="Arial"/>
        </w:rPr>
        <w:t>el</w:t>
      </w:r>
      <w:r w:rsidRPr="00CC39BF">
        <w:rPr>
          <w:rFonts w:ascii="Montserrat" w:hAnsi="Montserrat" w:cs="Arial"/>
        </w:rPr>
        <w:t xml:space="preserve"> contrato específico que celebren, a un ADMINISTRADOR DEL CONTRATO</w:t>
      </w:r>
      <w:r w:rsidR="00D716D3">
        <w:rPr>
          <w:rFonts w:ascii="Montserrat" w:hAnsi="Montserrat" w:cs="Arial"/>
        </w:rPr>
        <w:t>.</w:t>
      </w:r>
    </w:p>
    <w:p w:rsidR="00CC39BF" w:rsidRPr="00CC39BF" w:rsidRDefault="00CC39BF" w:rsidP="00CC39BF">
      <w:pPr>
        <w:autoSpaceDE w:val="0"/>
        <w:autoSpaceDN w:val="0"/>
        <w:adjustRightInd w:val="0"/>
        <w:spacing w:line="264" w:lineRule="auto"/>
        <w:jc w:val="both"/>
        <w:rPr>
          <w:rFonts w:ascii="Montserrat" w:hAnsi="Montserrat" w:cs="Arial"/>
        </w:rPr>
      </w:pPr>
    </w:p>
    <w:p w:rsidR="00CC39BF" w:rsidRPr="00CC39BF" w:rsidRDefault="00CC39BF" w:rsidP="00CC39BF">
      <w:pPr>
        <w:autoSpaceDE w:val="0"/>
        <w:autoSpaceDN w:val="0"/>
        <w:adjustRightInd w:val="0"/>
        <w:spacing w:line="264" w:lineRule="auto"/>
        <w:jc w:val="both"/>
        <w:rPr>
          <w:rFonts w:ascii="Montserrat" w:hAnsi="Montserrat" w:cs="Arial"/>
        </w:rPr>
      </w:pPr>
      <w:r w:rsidRPr="00CC39BF">
        <w:rPr>
          <w:rFonts w:ascii="Montserrat" w:hAnsi="Montserrat" w:cs="Arial"/>
        </w:rPr>
        <w:t>De la misma forma</w:t>
      </w:r>
      <w:r w:rsidR="000342DD">
        <w:rPr>
          <w:rFonts w:ascii="Montserrat" w:hAnsi="Montserrat" w:cs="Arial"/>
        </w:rPr>
        <w:t xml:space="preserve"> “</w:t>
      </w:r>
      <w:r w:rsidRPr="00D716D3">
        <w:rPr>
          <w:rFonts w:ascii="Montserrat" w:hAnsi="Montserrat" w:cs="Arial"/>
          <w:b/>
          <w:bCs/>
        </w:rPr>
        <w:t>LOS POSIBLES PROVEEDORES</w:t>
      </w:r>
      <w:r w:rsidR="00D716D3">
        <w:rPr>
          <w:rFonts w:ascii="Montserrat" w:hAnsi="Montserrat" w:cs="Arial"/>
          <w:b/>
          <w:bCs/>
        </w:rPr>
        <w:t>”</w:t>
      </w:r>
      <w:r w:rsidRPr="00CC39BF">
        <w:rPr>
          <w:rFonts w:ascii="Montserrat" w:hAnsi="Montserrat" w:cs="Arial"/>
        </w:rPr>
        <w:t xml:space="preserve"> que se adhirieron al Contrato Marco del SERVICIO se obligan a designar al o los ejecutivos de cuenta que se requieran para cumplir con las necesidades de</w:t>
      </w:r>
      <w:r w:rsidR="00D716D3">
        <w:rPr>
          <w:rFonts w:ascii="Montserrat" w:hAnsi="Montserrat" w:cs="Arial"/>
        </w:rPr>
        <w:t>l CENAM</w:t>
      </w:r>
      <w:r w:rsidRPr="00CC39BF">
        <w:rPr>
          <w:rFonts w:ascii="Montserrat" w:hAnsi="Montserrat" w:cs="Arial"/>
        </w:rPr>
        <w:t xml:space="preserve"> así como proporcionar a éstas los nombres y datos de contacto (teléfono de oficina y celular, así como correo electrónico y horarios de atención) de dichos ejecutivos, para resolver cualquier contingencia administrativa u operativa que se presente durante la vigencia del SERVICIO.</w:t>
      </w:r>
    </w:p>
    <w:p w:rsidR="00C46BFA" w:rsidRPr="00C46BFA" w:rsidRDefault="00C46BFA" w:rsidP="00C46BFA">
      <w:pPr>
        <w:autoSpaceDE w:val="0"/>
        <w:autoSpaceDN w:val="0"/>
        <w:adjustRightInd w:val="0"/>
        <w:spacing w:line="264" w:lineRule="auto"/>
        <w:jc w:val="both"/>
        <w:rPr>
          <w:rFonts w:ascii="Montserrat" w:hAnsi="Montserrat"/>
          <w:b/>
        </w:rPr>
      </w:pPr>
    </w:p>
    <w:p w:rsidR="00C46BFA" w:rsidRPr="00C46BFA" w:rsidRDefault="00A41DB8" w:rsidP="00C46BFA">
      <w:pPr>
        <w:autoSpaceDE w:val="0"/>
        <w:autoSpaceDN w:val="0"/>
        <w:adjustRightInd w:val="0"/>
        <w:spacing w:line="264" w:lineRule="auto"/>
        <w:jc w:val="both"/>
        <w:rPr>
          <w:rFonts w:ascii="Montserrat" w:hAnsi="Montserrat"/>
          <w:b/>
        </w:rPr>
      </w:pPr>
      <w:r>
        <w:rPr>
          <w:rFonts w:ascii="Montserrat" w:hAnsi="Montserrat"/>
          <w:b/>
        </w:rPr>
        <w:t>3</w:t>
      </w:r>
      <w:r w:rsidR="00C46BFA" w:rsidRPr="00C46BFA">
        <w:rPr>
          <w:rFonts w:ascii="Montserrat" w:hAnsi="Montserrat"/>
          <w:b/>
        </w:rPr>
        <w:t>.</w:t>
      </w:r>
      <w:r w:rsidR="00C46BFA" w:rsidRPr="00C46BFA">
        <w:rPr>
          <w:rFonts w:ascii="Montserrat" w:hAnsi="Montserrat"/>
          <w:b/>
        </w:rPr>
        <w:tab/>
        <w:t>METODOLOGÍA.</w:t>
      </w:r>
    </w:p>
    <w:p w:rsidR="00CC39BF" w:rsidRDefault="00CC39BF" w:rsidP="00C46BFA">
      <w:pPr>
        <w:autoSpaceDE w:val="0"/>
        <w:autoSpaceDN w:val="0"/>
        <w:adjustRightInd w:val="0"/>
        <w:spacing w:line="264" w:lineRule="auto"/>
        <w:jc w:val="both"/>
        <w:rPr>
          <w:rFonts w:ascii="Montserrat" w:hAnsi="Montserrat"/>
          <w:bCs/>
        </w:rPr>
      </w:pPr>
    </w:p>
    <w:p w:rsidR="00C46BFA" w:rsidRPr="00CC39BF" w:rsidRDefault="00CC39BF" w:rsidP="00C46BFA">
      <w:pPr>
        <w:autoSpaceDE w:val="0"/>
        <w:autoSpaceDN w:val="0"/>
        <w:adjustRightInd w:val="0"/>
        <w:spacing w:line="264" w:lineRule="auto"/>
        <w:jc w:val="both"/>
        <w:rPr>
          <w:rFonts w:ascii="Montserrat" w:hAnsi="Montserrat"/>
          <w:bCs/>
        </w:rPr>
      </w:pPr>
      <w:r w:rsidRPr="00070E53">
        <w:rPr>
          <w:rFonts w:ascii="Montserrat" w:hAnsi="Montserrat"/>
          <w:b/>
        </w:rPr>
        <w:t>“LOS POSIBLES PROVEEDORES”</w:t>
      </w:r>
      <w:r w:rsidRPr="00070E53">
        <w:rPr>
          <w:rFonts w:ascii="Montserrat" w:hAnsi="Montserrat"/>
          <w:bCs/>
        </w:rPr>
        <w:t xml:space="preserve"> que se adhieran realizarán la ejecución del SERVICIO, con base en las funciones y los aspectos metodológicos que determine el CENAM de conformidad con lo establecido en el numeral </w:t>
      </w:r>
      <w:r w:rsidR="008465B2" w:rsidRPr="00070E53">
        <w:rPr>
          <w:rFonts w:ascii="Montserrat" w:hAnsi="Montserrat"/>
          <w:bCs/>
        </w:rPr>
        <w:t>IV</w:t>
      </w:r>
      <w:r w:rsidRPr="00070E53">
        <w:rPr>
          <w:rFonts w:ascii="Montserrat" w:hAnsi="Montserrat"/>
          <w:bCs/>
        </w:rPr>
        <w:t>, inciso f) del presente Anexo Técnico.</w:t>
      </w:r>
    </w:p>
    <w:p w:rsidR="00C46BFA" w:rsidRPr="00A41DB8" w:rsidRDefault="00C46BFA" w:rsidP="00A41DB8">
      <w:pPr>
        <w:pStyle w:val="Prrafodelista"/>
        <w:numPr>
          <w:ilvl w:val="0"/>
          <w:numId w:val="21"/>
        </w:numPr>
        <w:spacing w:line="276" w:lineRule="auto"/>
        <w:contextualSpacing/>
        <w:jc w:val="both"/>
        <w:rPr>
          <w:rFonts w:ascii="Montserrat" w:hAnsi="Montserrat"/>
          <w:b/>
        </w:rPr>
      </w:pPr>
      <w:r w:rsidRPr="00A41DB8">
        <w:rPr>
          <w:rFonts w:ascii="Montserrat" w:hAnsi="Montserrat"/>
          <w:b/>
        </w:rPr>
        <w:lastRenderedPageBreak/>
        <w:t>LINEAMIENTOS GENERALES.</w:t>
      </w:r>
    </w:p>
    <w:p w:rsidR="00C46BFA" w:rsidRPr="00C46BFA" w:rsidRDefault="00C46BFA" w:rsidP="00C46BFA">
      <w:pPr>
        <w:spacing w:line="276" w:lineRule="auto"/>
        <w:jc w:val="both"/>
        <w:rPr>
          <w:rFonts w:ascii="Montserrat" w:hAnsi="Montserrat"/>
        </w:rPr>
      </w:pPr>
    </w:p>
    <w:p w:rsidR="00C46BFA" w:rsidRDefault="00C46BFA" w:rsidP="00C46BFA">
      <w:pPr>
        <w:spacing w:line="276" w:lineRule="auto"/>
        <w:jc w:val="both"/>
        <w:rPr>
          <w:rFonts w:ascii="Montserrat" w:hAnsi="Montserrat"/>
        </w:rPr>
      </w:pPr>
      <w:r w:rsidRPr="00C46BFA">
        <w:rPr>
          <w:rFonts w:ascii="Montserrat" w:hAnsi="Montserrat"/>
        </w:rPr>
        <w:t>Los trabajos de limpieza se realizarán en los inmuebles del CENAM, de conformidad con lo indicado en el contrato específico y los anexos correspondientes.</w:t>
      </w:r>
    </w:p>
    <w:p w:rsidR="004A664C" w:rsidRPr="00C46BFA" w:rsidRDefault="004A664C" w:rsidP="00C46BFA">
      <w:pPr>
        <w:spacing w:line="276" w:lineRule="auto"/>
        <w:jc w:val="both"/>
        <w:rPr>
          <w:rFonts w:ascii="Montserrat" w:hAnsi="Montserrat"/>
        </w:rPr>
      </w:pPr>
    </w:p>
    <w:p w:rsidR="00C46BFA" w:rsidRPr="00C46BFA" w:rsidRDefault="00C46BFA" w:rsidP="00C46BFA">
      <w:pPr>
        <w:spacing w:line="276" w:lineRule="auto"/>
        <w:jc w:val="both"/>
        <w:rPr>
          <w:rFonts w:ascii="Montserrat" w:hAnsi="Montserrat"/>
        </w:rPr>
      </w:pPr>
      <w:r w:rsidRPr="00C46BFA">
        <w:rPr>
          <w:rFonts w:ascii="Montserrat" w:hAnsi="Montserrat"/>
        </w:rPr>
        <w:t xml:space="preserve">La ejecución del </w:t>
      </w:r>
      <w:r w:rsidR="0054391C">
        <w:rPr>
          <w:rFonts w:ascii="Montserrat" w:hAnsi="Montserrat"/>
        </w:rPr>
        <w:t>SERVICIO</w:t>
      </w:r>
      <w:r w:rsidRPr="00C46BFA">
        <w:rPr>
          <w:rFonts w:ascii="Montserrat" w:hAnsi="Montserrat"/>
        </w:rPr>
        <w:t xml:space="preserve"> previsto</w:t>
      </w:r>
      <w:r w:rsidR="0054391C">
        <w:rPr>
          <w:rFonts w:ascii="Montserrat" w:hAnsi="Montserrat"/>
        </w:rPr>
        <w:t xml:space="preserve"> en cada contrato específico se </w:t>
      </w:r>
      <w:r w:rsidRPr="00C46BFA">
        <w:rPr>
          <w:rFonts w:ascii="Montserrat" w:hAnsi="Montserrat"/>
        </w:rPr>
        <w:t>sujetará a los siguientes lineamientos:</w:t>
      </w:r>
    </w:p>
    <w:p w:rsidR="00C46BFA" w:rsidRPr="00C46BFA" w:rsidRDefault="00C46BFA" w:rsidP="003372B3">
      <w:pPr>
        <w:spacing w:line="276" w:lineRule="auto"/>
        <w:jc w:val="both"/>
        <w:rPr>
          <w:rFonts w:ascii="Montserrat" w:hAnsi="Montserrat"/>
        </w:rPr>
      </w:pPr>
    </w:p>
    <w:p w:rsidR="003372B3" w:rsidRPr="0054391C" w:rsidRDefault="0054391C" w:rsidP="0054391C">
      <w:pPr>
        <w:pStyle w:val="Prrafodelista"/>
        <w:numPr>
          <w:ilvl w:val="0"/>
          <w:numId w:val="6"/>
        </w:numPr>
        <w:jc w:val="both"/>
        <w:rPr>
          <w:rFonts w:ascii="Montserrat" w:hAnsi="Montserrat"/>
          <w:sz w:val="24"/>
          <w:szCs w:val="24"/>
        </w:rPr>
      </w:pPr>
      <w:r w:rsidRPr="0054391C">
        <w:rPr>
          <w:rFonts w:ascii="Montserrat" w:hAnsi="Montserrat"/>
          <w:sz w:val="24"/>
          <w:szCs w:val="24"/>
        </w:rPr>
        <w:t xml:space="preserve">Las ofertas que presenten </w:t>
      </w:r>
      <w:r>
        <w:rPr>
          <w:rFonts w:ascii="Montserrat" w:hAnsi="Montserrat"/>
          <w:sz w:val="24"/>
          <w:szCs w:val="24"/>
        </w:rPr>
        <w:t>“</w:t>
      </w:r>
      <w:r w:rsidRPr="0054391C">
        <w:rPr>
          <w:rFonts w:ascii="Montserrat" w:hAnsi="Montserrat"/>
          <w:b/>
          <w:bCs/>
          <w:sz w:val="24"/>
          <w:szCs w:val="24"/>
        </w:rPr>
        <w:t>LOS POSIBLES PROVEEDORES</w:t>
      </w:r>
      <w:r>
        <w:rPr>
          <w:rFonts w:ascii="Montserrat" w:hAnsi="Montserrat"/>
          <w:b/>
          <w:bCs/>
          <w:sz w:val="24"/>
          <w:szCs w:val="24"/>
        </w:rPr>
        <w:t>”</w:t>
      </w:r>
      <w:r w:rsidRPr="0054391C">
        <w:rPr>
          <w:rFonts w:ascii="Montserrat" w:hAnsi="Montserrat"/>
          <w:sz w:val="24"/>
          <w:szCs w:val="24"/>
        </w:rPr>
        <w:t xml:space="preserve"> deberán considerar el costo mensual por operario y supervisor, de conformidad con las necesidades establecidas por </w:t>
      </w:r>
      <w:r>
        <w:rPr>
          <w:rFonts w:ascii="Montserrat" w:hAnsi="Montserrat"/>
          <w:sz w:val="24"/>
          <w:szCs w:val="24"/>
        </w:rPr>
        <w:t>el CENAM</w:t>
      </w:r>
      <w:r w:rsidRPr="0054391C">
        <w:rPr>
          <w:rFonts w:ascii="Montserrat" w:hAnsi="Montserrat"/>
          <w:sz w:val="24"/>
          <w:szCs w:val="24"/>
        </w:rPr>
        <w:t>, conforme a lo señalado en el presente Anexo</w:t>
      </w:r>
      <w:r>
        <w:rPr>
          <w:rFonts w:ascii="Montserrat" w:hAnsi="Montserrat"/>
          <w:sz w:val="24"/>
          <w:szCs w:val="24"/>
        </w:rPr>
        <w:t xml:space="preserve"> Técnico</w:t>
      </w:r>
      <w:r w:rsidRPr="0054391C">
        <w:rPr>
          <w:rFonts w:ascii="Montserrat" w:hAnsi="Montserrat"/>
          <w:sz w:val="24"/>
          <w:szCs w:val="24"/>
        </w:rPr>
        <w:t>. Este costo deberá considerar los materiales, herramientas, uniforme, equipo y demás condiciones definidas en el presente Anexo que requieran para la prestación del SERVICIO.</w:t>
      </w:r>
    </w:p>
    <w:p w:rsidR="00C46BFA" w:rsidRPr="00C46BFA" w:rsidRDefault="00C46BFA" w:rsidP="003372B3">
      <w:pPr>
        <w:spacing w:line="276" w:lineRule="auto"/>
        <w:jc w:val="both"/>
        <w:rPr>
          <w:rFonts w:ascii="Montserrat" w:eastAsia="Times New Roman" w:hAnsi="Montserrat" w:cs="Times New Roman"/>
          <w:lang w:eastAsia="es-ES"/>
        </w:rPr>
      </w:pPr>
    </w:p>
    <w:p w:rsidR="00C46BFA" w:rsidRPr="00C46BFA" w:rsidRDefault="00C46BFA" w:rsidP="00C46BFA">
      <w:pPr>
        <w:numPr>
          <w:ilvl w:val="0"/>
          <w:numId w:val="6"/>
        </w:numPr>
        <w:spacing w:line="276" w:lineRule="auto"/>
        <w:contextualSpacing/>
        <w:jc w:val="both"/>
        <w:rPr>
          <w:rFonts w:ascii="Montserrat" w:eastAsia="Times New Roman" w:hAnsi="Montserrat" w:cs="Times New Roman"/>
          <w:lang w:eastAsia="es-ES"/>
        </w:rPr>
      </w:pPr>
      <w:r w:rsidRPr="00C46BFA">
        <w:rPr>
          <w:rFonts w:ascii="Montserrat" w:eastAsia="Times New Roman" w:hAnsi="Montserrat" w:cs="Times New Roman"/>
          <w:b/>
          <w:lang w:eastAsia="es-ES"/>
        </w:rPr>
        <w:t>“LOS POSIBLES PROVEEDORES”</w:t>
      </w:r>
      <w:r w:rsidR="00407A78">
        <w:rPr>
          <w:rFonts w:ascii="Montserrat" w:eastAsia="Times New Roman" w:hAnsi="Montserrat" w:cs="Times New Roman"/>
          <w:b/>
          <w:lang w:eastAsia="es-ES"/>
        </w:rPr>
        <w:t xml:space="preserve"> </w:t>
      </w:r>
      <w:r w:rsidR="00407A78" w:rsidRPr="00407A78">
        <w:rPr>
          <w:rFonts w:ascii="Montserrat" w:eastAsia="Times New Roman" w:hAnsi="Montserrat" w:cs="Times New Roman"/>
          <w:bCs/>
          <w:lang w:eastAsia="es-ES"/>
        </w:rPr>
        <w:t xml:space="preserve">que resulten adjudicados </w:t>
      </w:r>
      <w:r w:rsidRPr="00C46BFA">
        <w:rPr>
          <w:rFonts w:ascii="Montserrat" w:eastAsia="Times New Roman" w:hAnsi="Montserrat" w:cs="Times New Roman"/>
          <w:lang w:eastAsia="es-ES"/>
        </w:rPr>
        <w:t xml:space="preserve">tramitarán los permisos y/o autorizaciones necesarias, para la prestación del </w:t>
      </w:r>
      <w:r w:rsidRPr="00C46BFA">
        <w:rPr>
          <w:rFonts w:ascii="Montserrat" w:eastAsia="Times New Roman" w:hAnsi="Montserrat" w:cs="Times New Roman"/>
          <w:b/>
          <w:lang w:eastAsia="es-ES"/>
        </w:rPr>
        <w:t>“SERVICIO”</w:t>
      </w:r>
      <w:r w:rsidRPr="00C46BFA">
        <w:rPr>
          <w:rFonts w:ascii="Montserrat" w:eastAsia="Times New Roman" w:hAnsi="Montserrat" w:cs="Times New Roman"/>
          <w:lang w:eastAsia="es-ES"/>
        </w:rPr>
        <w:t xml:space="preserve"> a que se refiere el presente anexo y deberán contar con ellas y presentarlas al CENAM previo al inicio de la prestación del </w:t>
      </w:r>
      <w:r w:rsidRPr="00C46BFA">
        <w:rPr>
          <w:rFonts w:ascii="Montserrat" w:eastAsia="Times New Roman" w:hAnsi="Montserrat" w:cs="Times New Roman"/>
          <w:b/>
          <w:lang w:eastAsia="es-ES"/>
        </w:rPr>
        <w:t>“SERVICIO”.</w:t>
      </w:r>
    </w:p>
    <w:p w:rsidR="00C46BFA" w:rsidRPr="00C46BFA" w:rsidRDefault="00C46BFA" w:rsidP="00C46BFA">
      <w:pPr>
        <w:spacing w:line="276" w:lineRule="auto"/>
        <w:ind w:left="708"/>
        <w:jc w:val="both"/>
        <w:rPr>
          <w:rFonts w:ascii="Montserrat" w:eastAsia="Times New Roman" w:hAnsi="Montserrat" w:cs="Times New Roman"/>
          <w:lang w:eastAsia="es-ES"/>
        </w:rPr>
      </w:pPr>
    </w:p>
    <w:p w:rsidR="00C46BFA" w:rsidRPr="00070E53" w:rsidRDefault="00B14309" w:rsidP="00B14309">
      <w:pPr>
        <w:numPr>
          <w:ilvl w:val="0"/>
          <w:numId w:val="6"/>
        </w:numPr>
        <w:spacing w:line="276" w:lineRule="auto"/>
        <w:contextualSpacing/>
        <w:jc w:val="both"/>
        <w:rPr>
          <w:rFonts w:ascii="Montserrat" w:eastAsia="Times New Roman" w:hAnsi="Montserrat" w:cs="Times New Roman"/>
          <w:lang w:eastAsia="es-ES"/>
        </w:rPr>
      </w:pPr>
      <w:r w:rsidRPr="00B14309">
        <w:rPr>
          <w:rFonts w:ascii="Montserrat" w:eastAsia="Times New Roman" w:hAnsi="Montserrat" w:cs="Times New Roman"/>
          <w:b/>
          <w:bCs/>
          <w:lang w:eastAsia="es-ES"/>
        </w:rPr>
        <w:t>“LOS POSIBLES PROVEEDORES”</w:t>
      </w:r>
      <w:r w:rsidRPr="00B14309">
        <w:rPr>
          <w:rFonts w:ascii="Montserrat" w:eastAsia="Times New Roman" w:hAnsi="Montserrat" w:cs="Times New Roman"/>
          <w:lang w:eastAsia="es-ES"/>
        </w:rPr>
        <w:t xml:space="preserve"> serán responsables de realizar el SERVICIO de acuerdo con las características de cada uno de los inmuebles</w:t>
      </w:r>
      <w:r>
        <w:rPr>
          <w:rFonts w:ascii="Montserrat" w:eastAsia="Times New Roman" w:hAnsi="Montserrat" w:cs="Times New Roman"/>
          <w:lang w:eastAsia="es-ES"/>
        </w:rPr>
        <w:t xml:space="preserve"> </w:t>
      </w:r>
      <w:r w:rsidRPr="00B14309">
        <w:rPr>
          <w:rFonts w:ascii="Montserrat" w:eastAsia="Times New Roman" w:hAnsi="Montserrat" w:cs="Times New Roman"/>
          <w:lang w:eastAsia="es-ES"/>
        </w:rPr>
        <w:t xml:space="preserve">y de lo que </w:t>
      </w:r>
      <w:r>
        <w:rPr>
          <w:rFonts w:ascii="Montserrat" w:eastAsia="Times New Roman" w:hAnsi="Montserrat" w:cs="Times New Roman"/>
          <w:lang w:eastAsia="es-ES"/>
        </w:rPr>
        <w:t xml:space="preserve">se </w:t>
      </w:r>
      <w:r w:rsidRPr="00B14309">
        <w:rPr>
          <w:rFonts w:ascii="Montserrat" w:eastAsia="Times New Roman" w:hAnsi="Montserrat" w:cs="Times New Roman"/>
          <w:lang w:eastAsia="es-ES"/>
        </w:rPr>
        <w:t>determine</w:t>
      </w:r>
      <w:r w:rsidR="00836963">
        <w:rPr>
          <w:rFonts w:ascii="Montserrat" w:eastAsia="Times New Roman" w:hAnsi="Montserrat" w:cs="Times New Roman"/>
          <w:lang w:eastAsia="es-ES"/>
        </w:rPr>
        <w:t xml:space="preserve"> en el CENAM</w:t>
      </w:r>
      <w:r>
        <w:rPr>
          <w:rFonts w:ascii="Montserrat" w:eastAsia="Times New Roman" w:hAnsi="Montserrat" w:cs="Times New Roman"/>
          <w:lang w:eastAsia="es-ES"/>
        </w:rPr>
        <w:t>,</w:t>
      </w:r>
      <w:r w:rsidRPr="00B14309">
        <w:rPr>
          <w:rFonts w:ascii="Montserrat" w:eastAsia="Times New Roman" w:hAnsi="Montserrat" w:cs="Times New Roman"/>
          <w:lang w:eastAsia="es-ES"/>
        </w:rPr>
        <w:t xml:space="preserve"> de conformidad </w:t>
      </w:r>
      <w:r w:rsidRPr="00070E53">
        <w:rPr>
          <w:rFonts w:ascii="Montserrat" w:eastAsia="Times New Roman" w:hAnsi="Montserrat" w:cs="Times New Roman"/>
          <w:lang w:eastAsia="es-ES"/>
        </w:rPr>
        <w:t>con lo establecido en el inciso f) del presente numeral.</w:t>
      </w:r>
    </w:p>
    <w:p w:rsidR="00B14309" w:rsidRPr="00B14309" w:rsidRDefault="00B14309" w:rsidP="00B14309">
      <w:pPr>
        <w:spacing w:line="276" w:lineRule="auto"/>
        <w:contextualSpacing/>
        <w:jc w:val="both"/>
        <w:rPr>
          <w:rFonts w:ascii="Montserrat" w:eastAsia="Times New Roman" w:hAnsi="Montserrat" w:cs="Times New Roman"/>
          <w:lang w:eastAsia="es-ES"/>
        </w:rPr>
      </w:pPr>
    </w:p>
    <w:p w:rsidR="00C46BFA" w:rsidRPr="00C46BFA" w:rsidRDefault="00C46BFA" w:rsidP="00C46BFA">
      <w:pPr>
        <w:numPr>
          <w:ilvl w:val="0"/>
          <w:numId w:val="6"/>
        </w:numPr>
        <w:spacing w:line="276" w:lineRule="auto"/>
        <w:contextualSpacing/>
        <w:jc w:val="both"/>
        <w:rPr>
          <w:rFonts w:ascii="Montserrat" w:eastAsia="Times New Roman" w:hAnsi="Montserrat" w:cs="Times New Roman"/>
          <w:lang w:eastAsia="es-ES"/>
        </w:rPr>
      </w:pPr>
      <w:r w:rsidRPr="00C46BFA">
        <w:rPr>
          <w:rFonts w:ascii="Montserrat" w:eastAsia="Times New Roman" w:hAnsi="Montserrat" w:cs="Times New Roman"/>
          <w:b/>
          <w:lang w:eastAsia="es-ES"/>
        </w:rPr>
        <w:t>“LOS POSIBLES PROVEEDORES”</w:t>
      </w:r>
      <w:r w:rsidRPr="00C46BFA">
        <w:rPr>
          <w:rFonts w:ascii="Montserrat" w:eastAsia="Times New Roman" w:hAnsi="Montserrat" w:cs="Times New Roman"/>
          <w:lang w:eastAsia="es-ES"/>
        </w:rPr>
        <w:t xml:space="preserve"> deben contar con recursos financieros, humanos y materiales suficientes para el cumplimiento del “</w:t>
      </w:r>
      <w:r w:rsidRPr="00C46BFA">
        <w:rPr>
          <w:rFonts w:ascii="Montserrat" w:eastAsia="Times New Roman" w:hAnsi="Montserrat" w:cs="Times New Roman"/>
          <w:b/>
          <w:lang w:eastAsia="es-ES"/>
        </w:rPr>
        <w:t>SERVICIO</w:t>
      </w:r>
      <w:r w:rsidRPr="00C46BFA">
        <w:rPr>
          <w:rFonts w:ascii="Montserrat" w:eastAsia="Times New Roman" w:hAnsi="Montserrat" w:cs="Times New Roman"/>
          <w:lang w:eastAsia="es-ES"/>
        </w:rPr>
        <w:t xml:space="preserve">”, objeto del </w:t>
      </w:r>
      <w:r w:rsidR="00E81ECD">
        <w:rPr>
          <w:rFonts w:ascii="Montserrat" w:eastAsia="Times New Roman" w:hAnsi="Montserrat" w:cs="Times New Roman"/>
          <w:lang w:eastAsia="es-ES"/>
        </w:rPr>
        <w:t>presente anexo</w:t>
      </w:r>
      <w:r w:rsidRPr="00C46BFA">
        <w:rPr>
          <w:rFonts w:ascii="Montserrat" w:eastAsia="Times New Roman" w:hAnsi="Montserrat" w:cs="Times New Roman"/>
          <w:lang w:eastAsia="es-ES"/>
        </w:rPr>
        <w:t>.</w:t>
      </w:r>
    </w:p>
    <w:p w:rsidR="00C46BFA" w:rsidRPr="00C46BFA" w:rsidRDefault="00C46BFA" w:rsidP="00C46BFA">
      <w:pPr>
        <w:spacing w:line="276" w:lineRule="auto"/>
        <w:ind w:left="708"/>
        <w:jc w:val="both"/>
        <w:rPr>
          <w:rFonts w:ascii="Montserrat" w:eastAsia="Times New Roman" w:hAnsi="Montserrat" w:cs="Times New Roman"/>
          <w:lang w:eastAsia="es-ES"/>
        </w:rPr>
      </w:pPr>
    </w:p>
    <w:p w:rsidR="00C46BFA" w:rsidRDefault="00CC39BF" w:rsidP="00C46BFA">
      <w:pPr>
        <w:numPr>
          <w:ilvl w:val="0"/>
          <w:numId w:val="6"/>
        </w:numPr>
        <w:spacing w:line="276" w:lineRule="auto"/>
        <w:contextualSpacing/>
        <w:jc w:val="both"/>
        <w:rPr>
          <w:rFonts w:ascii="Montserrat" w:eastAsia="Times New Roman" w:hAnsi="Montserrat" w:cs="Times New Roman"/>
          <w:lang w:eastAsia="es-ES"/>
        </w:rPr>
      </w:pPr>
      <w:r>
        <w:rPr>
          <w:rFonts w:ascii="Montserrat" w:eastAsia="Times New Roman" w:hAnsi="Montserrat" w:cs="Times New Roman"/>
          <w:lang w:eastAsia="es-ES"/>
        </w:rPr>
        <w:t xml:space="preserve">La disposición de residuos </w:t>
      </w:r>
      <w:r w:rsidR="00C46BFA" w:rsidRPr="00C46BFA">
        <w:rPr>
          <w:rFonts w:ascii="Montserrat" w:eastAsia="Times New Roman" w:hAnsi="Montserrat" w:cs="Times New Roman"/>
          <w:lang w:eastAsia="es-ES"/>
        </w:rPr>
        <w:t xml:space="preserve">sólidos al sitio final de </w:t>
      </w:r>
      <w:r w:rsidR="00407A78" w:rsidRPr="00C46BFA">
        <w:rPr>
          <w:rFonts w:ascii="Montserrat" w:eastAsia="Times New Roman" w:hAnsi="Montserrat" w:cs="Times New Roman"/>
          <w:lang w:eastAsia="es-ES"/>
        </w:rPr>
        <w:t>disposición</w:t>
      </w:r>
      <w:r w:rsidR="00C46BFA" w:rsidRPr="00C46BFA">
        <w:rPr>
          <w:rFonts w:ascii="Montserrat" w:eastAsia="Times New Roman" w:hAnsi="Montserrat" w:cs="Times New Roman"/>
          <w:lang w:eastAsia="es-ES"/>
        </w:rPr>
        <w:t xml:space="preserve"> se realizará de conformidad con lo que disponga la normatividad aplicable en el CENAM</w:t>
      </w:r>
      <w:r w:rsidR="00C46BFA" w:rsidRPr="00C46BFA">
        <w:rPr>
          <w:rFonts w:ascii="Montserrat" w:eastAsia="Times New Roman" w:hAnsi="Montserrat" w:cs="Times New Roman"/>
          <w:b/>
          <w:lang w:eastAsia="es-ES"/>
        </w:rPr>
        <w:t xml:space="preserve"> </w:t>
      </w:r>
      <w:r w:rsidR="00C46BFA" w:rsidRPr="00C46BFA">
        <w:rPr>
          <w:rFonts w:ascii="Montserrat" w:eastAsia="Times New Roman" w:hAnsi="Montserrat" w:cs="Times New Roman"/>
          <w:lang w:eastAsia="es-ES"/>
        </w:rPr>
        <w:t>y a la normatividad en la materia.</w:t>
      </w:r>
    </w:p>
    <w:p w:rsidR="00CC39BF" w:rsidRPr="00CC39BF" w:rsidRDefault="00CC39BF" w:rsidP="00CC39BF">
      <w:pPr>
        <w:rPr>
          <w:rFonts w:ascii="Montserrat" w:hAnsi="Montserrat"/>
        </w:rPr>
      </w:pPr>
    </w:p>
    <w:p w:rsidR="00230F97" w:rsidRPr="00230F97" w:rsidRDefault="00230F97" w:rsidP="00230F97">
      <w:pPr>
        <w:pStyle w:val="Prrafodelista"/>
        <w:spacing w:after="160"/>
        <w:ind w:left="720"/>
        <w:contextualSpacing/>
        <w:jc w:val="both"/>
        <w:rPr>
          <w:rFonts w:ascii="Montserrat" w:hAnsi="Montserrat"/>
          <w:sz w:val="24"/>
          <w:szCs w:val="24"/>
        </w:rPr>
      </w:pPr>
    </w:p>
    <w:p w:rsidR="00230F97" w:rsidRPr="00230F97" w:rsidRDefault="00230F97" w:rsidP="00230F97">
      <w:pPr>
        <w:pStyle w:val="Prrafodelista"/>
        <w:rPr>
          <w:rFonts w:ascii="Montserrat" w:hAnsi="Montserrat"/>
          <w:b/>
          <w:bCs/>
          <w:sz w:val="24"/>
          <w:szCs w:val="24"/>
        </w:rPr>
      </w:pPr>
    </w:p>
    <w:p w:rsidR="00230F97" w:rsidRPr="00230F97" w:rsidRDefault="00230F97" w:rsidP="00230F97">
      <w:pPr>
        <w:pStyle w:val="Prrafodelista"/>
        <w:spacing w:after="160"/>
        <w:ind w:left="720"/>
        <w:contextualSpacing/>
        <w:jc w:val="both"/>
        <w:rPr>
          <w:rFonts w:ascii="Montserrat" w:hAnsi="Montserrat"/>
          <w:sz w:val="24"/>
          <w:szCs w:val="24"/>
        </w:rPr>
      </w:pPr>
    </w:p>
    <w:p w:rsidR="00230F97" w:rsidRPr="00230F97" w:rsidRDefault="00230F97" w:rsidP="00230F97">
      <w:pPr>
        <w:pStyle w:val="Prrafodelista"/>
        <w:spacing w:after="160"/>
        <w:ind w:left="720"/>
        <w:contextualSpacing/>
        <w:jc w:val="both"/>
        <w:rPr>
          <w:rFonts w:ascii="Montserrat" w:hAnsi="Montserrat"/>
          <w:sz w:val="24"/>
          <w:szCs w:val="24"/>
        </w:rPr>
      </w:pPr>
    </w:p>
    <w:p w:rsidR="00230F97" w:rsidRPr="00230F97" w:rsidRDefault="00230F97" w:rsidP="00230F97">
      <w:pPr>
        <w:pStyle w:val="Prrafodelista"/>
        <w:spacing w:after="160"/>
        <w:ind w:left="720"/>
        <w:contextualSpacing/>
        <w:jc w:val="both"/>
        <w:rPr>
          <w:rFonts w:ascii="Montserrat" w:hAnsi="Montserrat"/>
          <w:sz w:val="24"/>
          <w:szCs w:val="24"/>
        </w:rPr>
      </w:pPr>
    </w:p>
    <w:p w:rsidR="00CC39BF" w:rsidRPr="00CC39BF" w:rsidRDefault="00CC39BF" w:rsidP="00CC39BF">
      <w:pPr>
        <w:pStyle w:val="Prrafodelista"/>
        <w:numPr>
          <w:ilvl w:val="0"/>
          <w:numId w:val="6"/>
        </w:numPr>
        <w:spacing w:after="160"/>
        <w:contextualSpacing/>
        <w:jc w:val="both"/>
        <w:rPr>
          <w:rFonts w:ascii="Montserrat" w:hAnsi="Montserrat"/>
          <w:sz w:val="24"/>
          <w:szCs w:val="24"/>
        </w:rPr>
      </w:pPr>
      <w:r w:rsidRPr="00AA10D3">
        <w:rPr>
          <w:rFonts w:ascii="Montserrat" w:hAnsi="Montserrat"/>
          <w:b/>
          <w:bCs/>
          <w:sz w:val="24"/>
          <w:szCs w:val="24"/>
        </w:rPr>
        <w:t>LOS POSIBLES PROVEEDORES</w:t>
      </w:r>
      <w:r w:rsidRPr="00AA10D3">
        <w:rPr>
          <w:rFonts w:ascii="Montserrat" w:hAnsi="Montserrat"/>
          <w:sz w:val="24"/>
          <w:szCs w:val="24"/>
        </w:rPr>
        <w:t xml:space="preserve"> </w:t>
      </w:r>
      <w:r w:rsidR="00C83521">
        <w:rPr>
          <w:rFonts w:ascii="Montserrat" w:hAnsi="Montserrat"/>
          <w:sz w:val="24"/>
          <w:szCs w:val="24"/>
        </w:rPr>
        <w:t xml:space="preserve">deberán </w:t>
      </w:r>
      <w:r w:rsidR="00AA10D3" w:rsidRPr="00AA10D3">
        <w:rPr>
          <w:rFonts w:ascii="Montserrat" w:hAnsi="Montserrat"/>
          <w:sz w:val="24"/>
          <w:szCs w:val="24"/>
        </w:rPr>
        <w:t xml:space="preserve">proporcionarán </w:t>
      </w:r>
      <w:r w:rsidRPr="00CC39BF">
        <w:rPr>
          <w:rFonts w:ascii="Montserrat" w:hAnsi="Montserrat"/>
          <w:sz w:val="24"/>
          <w:szCs w:val="24"/>
        </w:rPr>
        <w:t xml:space="preserve">el </w:t>
      </w:r>
      <w:r w:rsidRPr="00CC39BF">
        <w:rPr>
          <w:rFonts w:ascii="Montserrat" w:hAnsi="Montserrat"/>
          <w:b/>
          <w:bCs/>
          <w:sz w:val="24"/>
          <w:szCs w:val="24"/>
        </w:rPr>
        <w:t>SERVICIO</w:t>
      </w:r>
      <w:r w:rsidRPr="00CC39BF">
        <w:rPr>
          <w:rFonts w:ascii="Montserrat" w:hAnsi="Montserrat"/>
          <w:sz w:val="24"/>
          <w:szCs w:val="24"/>
        </w:rPr>
        <w:t xml:space="preserve"> de acuerdo con la siguiente tabla de actividades:</w:t>
      </w:r>
    </w:p>
    <w:p w:rsidR="00CC39BF" w:rsidRPr="00CC39BF" w:rsidRDefault="00CC39BF" w:rsidP="00CC39BF">
      <w:pPr>
        <w:pStyle w:val="Prrafodelista"/>
        <w:rPr>
          <w:rFonts w:ascii="Montserrat" w:hAnsi="Montserrat"/>
          <w:sz w:val="24"/>
          <w:szCs w:val="24"/>
        </w:rPr>
      </w:pPr>
    </w:p>
    <w:tbl>
      <w:tblPr>
        <w:tblStyle w:val="Tablaconcuadrcula"/>
        <w:tblW w:w="0" w:type="auto"/>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518"/>
        <w:gridCol w:w="2936"/>
        <w:gridCol w:w="2275"/>
        <w:gridCol w:w="1772"/>
        <w:gridCol w:w="1896"/>
      </w:tblGrid>
      <w:tr w:rsidR="00CC39BF" w:rsidRPr="006F1A83" w:rsidTr="00230F97">
        <w:trPr>
          <w:tblHeader/>
          <w:jc w:val="center"/>
        </w:trPr>
        <w:tc>
          <w:tcPr>
            <w:tcW w:w="3454" w:type="dxa"/>
            <w:gridSpan w:val="2"/>
            <w:shd w:val="clear" w:color="auto" w:fill="9D2449"/>
            <w:vAlign w:val="center"/>
          </w:tcPr>
          <w:p w:rsidR="00CC39BF" w:rsidRPr="006F1A83" w:rsidRDefault="00CC39BF" w:rsidP="00B14309">
            <w:pPr>
              <w:jc w:val="center"/>
              <w:rPr>
                <w:rFonts w:ascii="Montserrat" w:hAnsi="Montserrat"/>
                <w:b/>
                <w:bCs/>
                <w:color w:val="FFFFFF" w:themeColor="background1"/>
                <w:sz w:val="18"/>
                <w:szCs w:val="20"/>
              </w:rPr>
            </w:pPr>
            <w:r w:rsidRPr="006F1A83">
              <w:rPr>
                <w:rFonts w:ascii="Montserrat" w:hAnsi="Montserrat"/>
                <w:b/>
                <w:bCs/>
                <w:color w:val="FFFFFF" w:themeColor="background1"/>
                <w:sz w:val="18"/>
                <w:szCs w:val="20"/>
              </w:rPr>
              <w:t>Áreas</w:t>
            </w:r>
          </w:p>
        </w:tc>
        <w:tc>
          <w:tcPr>
            <w:tcW w:w="2275" w:type="dxa"/>
            <w:shd w:val="clear" w:color="auto" w:fill="9D2449"/>
            <w:vAlign w:val="center"/>
          </w:tcPr>
          <w:p w:rsidR="00CC39BF" w:rsidRPr="006F1A83" w:rsidRDefault="00CC39BF" w:rsidP="00B14309">
            <w:pPr>
              <w:jc w:val="center"/>
              <w:rPr>
                <w:rFonts w:ascii="Montserrat" w:hAnsi="Montserrat"/>
                <w:b/>
                <w:bCs/>
                <w:color w:val="FFFFFF" w:themeColor="background1"/>
                <w:sz w:val="18"/>
                <w:szCs w:val="20"/>
              </w:rPr>
            </w:pPr>
            <w:r w:rsidRPr="006F1A83">
              <w:rPr>
                <w:rFonts w:ascii="Montserrat" w:hAnsi="Montserrat"/>
                <w:b/>
                <w:bCs/>
                <w:color w:val="FFFFFF" w:themeColor="background1"/>
                <w:sz w:val="18"/>
                <w:szCs w:val="20"/>
              </w:rPr>
              <w:t>Descripción de la Rutina</w:t>
            </w:r>
          </w:p>
        </w:tc>
        <w:tc>
          <w:tcPr>
            <w:tcW w:w="1772" w:type="dxa"/>
            <w:shd w:val="clear" w:color="auto" w:fill="9D2449"/>
            <w:vAlign w:val="center"/>
          </w:tcPr>
          <w:p w:rsidR="00CC39BF" w:rsidRPr="006F1A83" w:rsidRDefault="00CC39BF" w:rsidP="00B14309">
            <w:pPr>
              <w:jc w:val="center"/>
              <w:rPr>
                <w:rFonts w:ascii="Montserrat" w:hAnsi="Montserrat"/>
                <w:b/>
                <w:bCs/>
                <w:color w:val="FFFFFF" w:themeColor="background1"/>
                <w:sz w:val="18"/>
                <w:szCs w:val="20"/>
              </w:rPr>
            </w:pPr>
            <w:r w:rsidRPr="006F1A83">
              <w:rPr>
                <w:rFonts w:ascii="Montserrat" w:hAnsi="Montserrat"/>
                <w:b/>
                <w:bCs/>
                <w:color w:val="FFFFFF" w:themeColor="background1"/>
                <w:sz w:val="18"/>
                <w:szCs w:val="20"/>
              </w:rPr>
              <w:t>Periodo</w:t>
            </w:r>
          </w:p>
        </w:tc>
        <w:tc>
          <w:tcPr>
            <w:tcW w:w="1896" w:type="dxa"/>
            <w:shd w:val="clear" w:color="auto" w:fill="9D2449"/>
            <w:vAlign w:val="center"/>
          </w:tcPr>
          <w:p w:rsidR="00CC39BF" w:rsidRPr="006F1A83" w:rsidRDefault="00CC39BF" w:rsidP="00B14309">
            <w:pPr>
              <w:jc w:val="center"/>
              <w:rPr>
                <w:rFonts w:ascii="Montserrat" w:hAnsi="Montserrat"/>
                <w:b/>
                <w:bCs/>
                <w:color w:val="FFFFFF" w:themeColor="background1"/>
                <w:sz w:val="18"/>
                <w:szCs w:val="20"/>
              </w:rPr>
            </w:pPr>
            <w:r w:rsidRPr="006F1A83">
              <w:rPr>
                <w:rFonts w:ascii="Montserrat" w:hAnsi="Montserrat"/>
                <w:b/>
                <w:bCs/>
                <w:color w:val="FFFFFF" w:themeColor="background1"/>
                <w:sz w:val="18"/>
                <w:szCs w:val="20"/>
              </w:rPr>
              <w:t>Frecuencia</w:t>
            </w:r>
          </w:p>
        </w:tc>
      </w:tr>
      <w:tr w:rsidR="00CC39BF" w:rsidRPr="006F1A83" w:rsidTr="00230F97">
        <w:trPr>
          <w:jc w:val="center"/>
        </w:trPr>
        <w:tc>
          <w:tcPr>
            <w:tcW w:w="9397" w:type="dxa"/>
            <w:gridSpan w:val="5"/>
            <w:shd w:val="clear" w:color="auto" w:fill="B38E5D"/>
          </w:tcPr>
          <w:p w:rsidR="00CC39BF" w:rsidRPr="006F1A83" w:rsidRDefault="00CC39BF" w:rsidP="00B14309">
            <w:pPr>
              <w:jc w:val="center"/>
              <w:rPr>
                <w:rFonts w:ascii="Montserrat" w:hAnsi="Montserrat"/>
                <w:b/>
                <w:bCs/>
                <w:sz w:val="18"/>
                <w:szCs w:val="20"/>
              </w:rPr>
            </w:pPr>
            <w:r w:rsidRPr="006F1A83">
              <w:rPr>
                <w:rFonts w:ascii="Montserrat" w:hAnsi="Montserrat"/>
                <w:b/>
                <w:bCs/>
                <w:sz w:val="18"/>
                <w:szCs w:val="20"/>
              </w:rPr>
              <w:t>Pisos</w:t>
            </w:r>
          </w:p>
        </w:tc>
      </w:tr>
      <w:tr w:rsidR="00CC39BF" w:rsidRPr="006F1A83" w:rsidTr="00230F97">
        <w:trPr>
          <w:trHeight w:val="90"/>
          <w:jc w:val="center"/>
        </w:trPr>
        <w:tc>
          <w:tcPr>
            <w:tcW w:w="518" w:type="dxa"/>
            <w:vMerge w:val="restart"/>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w:t>
            </w:r>
          </w:p>
        </w:tc>
        <w:tc>
          <w:tcPr>
            <w:tcW w:w="2936" w:type="dxa"/>
            <w:vMerge w:val="restart"/>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Piso de Madera (Duela y Parket)</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Tratamiento de Cera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Mensual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 xml:space="preserve">1 vez al mes </w:t>
            </w:r>
          </w:p>
        </w:tc>
      </w:tr>
      <w:tr w:rsidR="00CC39BF" w:rsidRPr="006F1A83" w:rsidTr="00230F97">
        <w:trPr>
          <w:trHeight w:val="90"/>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Mopeado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restart"/>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2</w:t>
            </w:r>
          </w:p>
        </w:tc>
        <w:tc>
          <w:tcPr>
            <w:tcW w:w="2936" w:type="dxa"/>
            <w:vMerge w:val="restart"/>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Piso Laminado</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Barrido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Mopeado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restart"/>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3</w:t>
            </w:r>
          </w:p>
        </w:tc>
        <w:tc>
          <w:tcPr>
            <w:tcW w:w="2936" w:type="dxa"/>
            <w:vMerge w:val="restart"/>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Mosaico, Loseta (Barro, Cerámica, Vinílica, Otros), Mármol.</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Barrido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Trapeado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Pulido (según material)</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Mensual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mes</w:t>
            </w:r>
          </w:p>
        </w:tc>
      </w:tr>
      <w:tr w:rsidR="00CC39BF" w:rsidRPr="006F1A83" w:rsidTr="00230F97">
        <w:trPr>
          <w:trHeight w:val="135"/>
          <w:jc w:val="center"/>
        </w:trPr>
        <w:tc>
          <w:tcPr>
            <w:tcW w:w="518" w:type="dxa"/>
            <w:vMerge w:val="restart"/>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4</w:t>
            </w:r>
          </w:p>
        </w:tc>
        <w:tc>
          <w:tcPr>
            <w:tcW w:w="2936" w:type="dxa"/>
            <w:vMerge w:val="restart"/>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Cemento, Concreto y Carpeta Asfáltica</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Barrido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Lavado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Semanal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 la semana</w:t>
            </w:r>
          </w:p>
        </w:tc>
      </w:tr>
      <w:tr w:rsidR="00CC39BF" w:rsidRPr="006F1A83" w:rsidTr="00230F97">
        <w:trPr>
          <w:trHeight w:val="135"/>
          <w:jc w:val="center"/>
        </w:trPr>
        <w:tc>
          <w:tcPr>
            <w:tcW w:w="518" w:type="dxa"/>
            <w:vMerge w:val="restart"/>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5</w:t>
            </w:r>
          </w:p>
        </w:tc>
        <w:tc>
          <w:tcPr>
            <w:tcW w:w="2936" w:type="dxa"/>
            <w:vMerge w:val="restart"/>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Alfombra</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Aspirado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Semanal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3 veces por semana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Lavado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Bimestral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bimestre</w:t>
            </w:r>
          </w:p>
        </w:tc>
      </w:tr>
      <w:tr w:rsidR="00CC39BF" w:rsidRPr="006F1A83" w:rsidTr="00230F97">
        <w:trPr>
          <w:trHeight w:val="135"/>
          <w:jc w:val="center"/>
        </w:trPr>
        <w:tc>
          <w:tcPr>
            <w:tcW w:w="518" w:type="dxa"/>
            <w:vMerge w:val="restart"/>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6</w:t>
            </w:r>
          </w:p>
        </w:tc>
        <w:tc>
          <w:tcPr>
            <w:tcW w:w="2936" w:type="dxa"/>
            <w:vMerge w:val="restart"/>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Escaleras</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Barrido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Trapeado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Pulido (según material)</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Mensual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mes</w:t>
            </w:r>
          </w:p>
        </w:tc>
      </w:tr>
      <w:tr w:rsidR="00CC39BF" w:rsidRPr="006F1A83" w:rsidTr="00230F97">
        <w:trPr>
          <w:trHeight w:val="135"/>
          <w:jc w:val="center"/>
        </w:trPr>
        <w:tc>
          <w:tcPr>
            <w:tcW w:w="518" w:type="dxa"/>
            <w:vMerge w:val="restart"/>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7</w:t>
            </w:r>
          </w:p>
        </w:tc>
        <w:tc>
          <w:tcPr>
            <w:tcW w:w="2936" w:type="dxa"/>
            <w:vMerge w:val="restart"/>
            <w:vAlign w:val="center"/>
          </w:tcPr>
          <w:p w:rsidR="00CC39BF" w:rsidRPr="006F1A83" w:rsidRDefault="00230F97" w:rsidP="00B14309">
            <w:pPr>
              <w:rPr>
                <w:rFonts w:ascii="Montserrat" w:hAnsi="Montserrat"/>
                <w:sz w:val="18"/>
                <w:szCs w:val="20"/>
              </w:rPr>
            </w:pPr>
            <w:r>
              <w:rPr>
                <w:rFonts w:ascii="Montserrat" w:hAnsi="Montserrat"/>
                <w:sz w:val="18"/>
                <w:szCs w:val="20"/>
              </w:rPr>
              <w:t>Elevador</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Sacudido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Limpieza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Pulido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Mensual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mes</w:t>
            </w:r>
          </w:p>
        </w:tc>
      </w:tr>
      <w:tr w:rsidR="00CC39BF" w:rsidRPr="006F1A83" w:rsidTr="00230F97">
        <w:trPr>
          <w:trHeight w:val="135"/>
          <w:jc w:val="center"/>
        </w:trPr>
        <w:tc>
          <w:tcPr>
            <w:tcW w:w="518" w:type="dxa"/>
            <w:vMerge w:val="restart"/>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8</w:t>
            </w:r>
          </w:p>
        </w:tc>
        <w:tc>
          <w:tcPr>
            <w:tcW w:w="2936" w:type="dxa"/>
            <w:vMerge w:val="restart"/>
            <w:vAlign w:val="center"/>
          </w:tcPr>
          <w:p w:rsidR="00CC39BF" w:rsidRPr="006F1A83" w:rsidRDefault="00230F97" w:rsidP="00B14309">
            <w:pPr>
              <w:rPr>
                <w:rFonts w:ascii="Montserrat" w:hAnsi="Montserrat"/>
                <w:sz w:val="18"/>
                <w:szCs w:val="20"/>
              </w:rPr>
            </w:pPr>
            <w:r>
              <w:rPr>
                <w:rFonts w:ascii="Montserrat" w:hAnsi="Montserrat"/>
                <w:sz w:val="18"/>
                <w:szCs w:val="20"/>
              </w:rPr>
              <w:t>Estacionamiento</w:t>
            </w:r>
            <w:r w:rsidR="00CC39BF" w:rsidRPr="006F1A83">
              <w:rPr>
                <w:rFonts w:ascii="Montserrat" w:hAnsi="Montserrat"/>
                <w:sz w:val="18"/>
                <w:szCs w:val="20"/>
              </w:rPr>
              <w:t xml:space="preserve"> y Áreas Comunes</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Barrido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Lavado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Semanal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 la semana</w:t>
            </w:r>
          </w:p>
        </w:tc>
      </w:tr>
      <w:tr w:rsidR="00CC39BF" w:rsidRPr="006F1A83" w:rsidTr="00230F97">
        <w:trPr>
          <w:trHeight w:val="135"/>
          <w:jc w:val="center"/>
        </w:trPr>
        <w:tc>
          <w:tcPr>
            <w:tcW w:w="9397" w:type="dxa"/>
            <w:gridSpan w:val="5"/>
            <w:shd w:val="clear" w:color="auto" w:fill="B38E5D"/>
            <w:vAlign w:val="center"/>
          </w:tcPr>
          <w:p w:rsidR="00CC39BF" w:rsidRPr="006F1A83" w:rsidRDefault="00DD0DDA" w:rsidP="00DD0DDA">
            <w:pPr>
              <w:jc w:val="center"/>
              <w:rPr>
                <w:rFonts w:ascii="Montserrat" w:hAnsi="Montserrat"/>
                <w:sz w:val="18"/>
                <w:szCs w:val="20"/>
              </w:rPr>
            </w:pPr>
            <w:r>
              <w:rPr>
                <w:rFonts w:ascii="Montserrat" w:hAnsi="Montserrat"/>
                <w:b/>
                <w:bCs/>
                <w:sz w:val="18"/>
                <w:szCs w:val="20"/>
              </w:rPr>
              <w:t>Espacio fundamental</w:t>
            </w:r>
            <w:r w:rsidR="00CC39BF" w:rsidRPr="006F1A83">
              <w:rPr>
                <w:rFonts w:ascii="Montserrat" w:hAnsi="Montserrat"/>
                <w:b/>
                <w:bCs/>
                <w:sz w:val="18"/>
                <w:szCs w:val="20"/>
              </w:rPr>
              <w:t xml:space="preserve"> </w:t>
            </w:r>
            <w:r>
              <w:rPr>
                <w:rFonts w:ascii="Montserrat" w:hAnsi="Montserrat"/>
                <w:b/>
                <w:bCs/>
                <w:sz w:val="18"/>
                <w:szCs w:val="20"/>
              </w:rPr>
              <w:t>“</w:t>
            </w:r>
            <w:r w:rsidR="00CC39BF" w:rsidRPr="006F1A83">
              <w:rPr>
                <w:rFonts w:ascii="Montserrat" w:hAnsi="Montserrat"/>
                <w:b/>
                <w:bCs/>
                <w:sz w:val="18"/>
                <w:szCs w:val="20"/>
              </w:rPr>
              <w:t>Sanitarios</w:t>
            </w:r>
            <w:r>
              <w:rPr>
                <w:rFonts w:ascii="Montserrat" w:hAnsi="Montserrat"/>
                <w:b/>
                <w:bCs/>
                <w:sz w:val="18"/>
                <w:szCs w:val="20"/>
              </w:rPr>
              <w:t>”</w:t>
            </w:r>
          </w:p>
        </w:tc>
      </w:tr>
      <w:tr w:rsidR="00CC39BF" w:rsidRPr="006F1A83" w:rsidTr="00230F97">
        <w:trPr>
          <w:trHeight w:val="135"/>
          <w:jc w:val="center"/>
        </w:trPr>
        <w:tc>
          <w:tcPr>
            <w:tcW w:w="518" w:type="dxa"/>
            <w:vMerge w:val="restart"/>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9</w:t>
            </w:r>
          </w:p>
        </w:tc>
        <w:tc>
          <w:tcPr>
            <w:tcW w:w="2936" w:type="dxa"/>
            <w:vMerge w:val="restart"/>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Baños</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Lavado y Desinfectado de Muebles de Baño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2 veces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Desodorizado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2 veces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Lavado de Muros</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Semanal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por semana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Reposición de papel de baño – manos y jabón para lavado de manos (incluye la habilitación de dispositivos despachadores)</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Las veces que sean necesarias</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Despachadores de jabón líquido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Cada vez que se agote el jabón</w:t>
            </w:r>
          </w:p>
        </w:tc>
      </w:tr>
      <w:tr w:rsidR="00CC39BF" w:rsidRPr="006F1A83" w:rsidTr="00230F97">
        <w:trPr>
          <w:trHeight w:val="135"/>
          <w:jc w:val="center"/>
        </w:trPr>
        <w:tc>
          <w:tcPr>
            <w:tcW w:w="9397" w:type="dxa"/>
            <w:gridSpan w:val="5"/>
            <w:shd w:val="clear" w:color="auto" w:fill="B38E5D"/>
            <w:vAlign w:val="center"/>
          </w:tcPr>
          <w:p w:rsidR="00CC39BF" w:rsidRPr="006F1A83" w:rsidRDefault="00CC39BF" w:rsidP="00B14309">
            <w:pPr>
              <w:jc w:val="center"/>
              <w:rPr>
                <w:rFonts w:ascii="Montserrat" w:hAnsi="Montserrat"/>
                <w:b/>
                <w:sz w:val="18"/>
                <w:szCs w:val="20"/>
              </w:rPr>
            </w:pPr>
            <w:r w:rsidRPr="006F1A83">
              <w:rPr>
                <w:rFonts w:ascii="Montserrat" w:hAnsi="Montserrat"/>
                <w:b/>
                <w:sz w:val="18"/>
                <w:szCs w:val="20"/>
              </w:rPr>
              <w:t>Mobiliario</w:t>
            </w:r>
          </w:p>
        </w:tc>
      </w:tr>
      <w:tr w:rsidR="00CC39BF" w:rsidRPr="006F1A83" w:rsidTr="00230F97">
        <w:trPr>
          <w:trHeight w:val="135"/>
          <w:jc w:val="center"/>
        </w:trPr>
        <w:tc>
          <w:tcPr>
            <w:tcW w:w="518" w:type="dxa"/>
            <w:vMerge w:val="restart"/>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10</w:t>
            </w:r>
          </w:p>
        </w:tc>
        <w:tc>
          <w:tcPr>
            <w:tcW w:w="2936" w:type="dxa"/>
            <w:vMerge w:val="restart"/>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Escritorios, Carpetas, Charolas y Accesorios de Escritorio</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Limpieza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Lavado (metal)</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Quincenal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 la quincena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Encerado (madera)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Quincenal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 la quincena</w:t>
            </w:r>
          </w:p>
        </w:tc>
      </w:tr>
      <w:tr w:rsidR="00CC39BF" w:rsidRPr="006F1A83" w:rsidTr="00230F97">
        <w:trPr>
          <w:trHeight w:val="135"/>
          <w:jc w:val="center"/>
        </w:trPr>
        <w:tc>
          <w:tcPr>
            <w:tcW w:w="518" w:type="dxa"/>
            <w:vMerge w:val="restart"/>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11</w:t>
            </w:r>
          </w:p>
        </w:tc>
        <w:tc>
          <w:tcPr>
            <w:tcW w:w="2936" w:type="dxa"/>
            <w:vMerge w:val="restart"/>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Sillas y Sillones</w:t>
            </w:r>
          </w:p>
        </w:tc>
        <w:tc>
          <w:tcPr>
            <w:tcW w:w="2275" w:type="dxa"/>
            <w:vAlign w:val="center"/>
          </w:tcPr>
          <w:p w:rsidR="00CC39BF" w:rsidRPr="006F1A83" w:rsidRDefault="00DD0DDA" w:rsidP="00B14309">
            <w:pPr>
              <w:jc w:val="center"/>
              <w:rPr>
                <w:rFonts w:ascii="Montserrat" w:hAnsi="Montserrat"/>
                <w:sz w:val="18"/>
                <w:szCs w:val="20"/>
              </w:rPr>
            </w:pPr>
            <w:r>
              <w:rPr>
                <w:rFonts w:ascii="Montserrat" w:hAnsi="Montserrat"/>
                <w:sz w:val="18"/>
                <w:szCs w:val="20"/>
              </w:rPr>
              <w:t>Limpieza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Lavado</w:t>
            </w:r>
          </w:p>
        </w:tc>
        <w:tc>
          <w:tcPr>
            <w:tcW w:w="1772" w:type="dxa"/>
            <w:vAlign w:val="center"/>
          </w:tcPr>
          <w:p w:rsidR="00CC39BF" w:rsidRPr="006F1A83" w:rsidRDefault="00230F97" w:rsidP="00B14309">
            <w:pPr>
              <w:jc w:val="center"/>
              <w:rPr>
                <w:rFonts w:ascii="Montserrat" w:hAnsi="Montserrat"/>
                <w:sz w:val="18"/>
                <w:szCs w:val="20"/>
              </w:rPr>
            </w:pPr>
            <w:r>
              <w:rPr>
                <w:rFonts w:ascii="Montserrat" w:hAnsi="Montserrat"/>
                <w:sz w:val="18"/>
                <w:szCs w:val="20"/>
              </w:rPr>
              <w:t>Cada 6 meses</w:t>
            </w:r>
          </w:p>
        </w:tc>
        <w:tc>
          <w:tcPr>
            <w:tcW w:w="1896" w:type="dxa"/>
            <w:vAlign w:val="center"/>
          </w:tcPr>
          <w:p w:rsidR="00CC39BF" w:rsidRPr="006F1A83" w:rsidRDefault="00CC39BF" w:rsidP="00390A16">
            <w:pPr>
              <w:jc w:val="center"/>
              <w:rPr>
                <w:rFonts w:ascii="Montserrat" w:hAnsi="Montserrat"/>
                <w:sz w:val="18"/>
                <w:szCs w:val="20"/>
              </w:rPr>
            </w:pPr>
            <w:r w:rsidRPr="006F1A83">
              <w:rPr>
                <w:rFonts w:ascii="Montserrat" w:hAnsi="Montserrat"/>
                <w:sz w:val="18"/>
                <w:szCs w:val="20"/>
              </w:rPr>
              <w:t xml:space="preserve">1 vez </w:t>
            </w:r>
            <w:r w:rsidR="00390A16">
              <w:rPr>
                <w:rFonts w:ascii="Montserrat" w:hAnsi="Montserrat"/>
                <w:sz w:val="18"/>
                <w:szCs w:val="20"/>
              </w:rPr>
              <w:t>cada 6 meses</w:t>
            </w:r>
          </w:p>
        </w:tc>
      </w:tr>
      <w:tr w:rsidR="00CC39BF" w:rsidRPr="006F1A83" w:rsidTr="00230F97">
        <w:trPr>
          <w:trHeight w:val="135"/>
          <w:jc w:val="center"/>
        </w:trPr>
        <w:tc>
          <w:tcPr>
            <w:tcW w:w="518" w:type="dxa"/>
            <w:vMerge w:val="restart"/>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lastRenderedPageBreak/>
              <w:t>12</w:t>
            </w:r>
          </w:p>
        </w:tc>
        <w:tc>
          <w:tcPr>
            <w:tcW w:w="2936" w:type="dxa"/>
            <w:vMerge w:val="restart"/>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Equipos Electrónicos</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Sacudido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Limpieza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Semanal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 la semana</w:t>
            </w:r>
          </w:p>
        </w:tc>
      </w:tr>
      <w:tr w:rsidR="00CC39BF" w:rsidRPr="006F1A83" w:rsidTr="00230F97">
        <w:trPr>
          <w:trHeight w:val="135"/>
          <w:jc w:val="center"/>
        </w:trPr>
        <w:tc>
          <w:tcPr>
            <w:tcW w:w="518" w:type="dxa"/>
            <w:vMerge w:val="restart"/>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13</w:t>
            </w:r>
          </w:p>
        </w:tc>
        <w:tc>
          <w:tcPr>
            <w:tcW w:w="2936" w:type="dxa"/>
            <w:vMerge w:val="restart"/>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Cestos de Basura</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Vaciado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Las veces que sea necesario</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Limpieza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Lavado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Semanal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 la semana</w:t>
            </w:r>
          </w:p>
        </w:tc>
      </w:tr>
      <w:tr w:rsidR="00CC39BF" w:rsidRPr="006F1A83" w:rsidTr="00230F97">
        <w:trPr>
          <w:trHeight w:val="135"/>
          <w:jc w:val="center"/>
        </w:trPr>
        <w:tc>
          <w:tcPr>
            <w:tcW w:w="518" w:type="dxa"/>
            <w:vMerge w:val="restart"/>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14</w:t>
            </w:r>
          </w:p>
        </w:tc>
        <w:tc>
          <w:tcPr>
            <w:tcW w:w="2936" w:type="dxa"/>
            <w:vMerge w:val="restart"/>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Ventiladores</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Sacudido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Lavado de aspas</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Quincenal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 la quincena</w:t>
            </w:r>
          </w:p>
        </w:tc>
      </w:tr>
      <w:tr w:rsidR="00CC39BF" w:rsidRPr="006F1A83" w:rsidTr="00230F97">
        <w:trPr>
          <w:trHeight w:val="135"/>
          <w:jc w:val="center"/>
        </w:trPr>
        <w:tc>
          <w:tcPr>
            <w:tcW w:w="518"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15</w:t>
            </w:r>
          </w:p>
        </w:tc>
        <w:tc>
          <w:tcPr>
            <w:tcW w:w="2936" w:type="dxa"/>
            <w:vAlign w:val="center"/>
          </w:tcPr>
          <w:p w:rsidR="00CC39BF" w:rsidRPr="006F1A83" w:rsidRDefault="00CC39BF" w:rsidP="00B14309">
            <w:pPr>
              <w:rPr>
                <w:rFonts w:ascii="Montserrat" w:hAnsi="Montserrat" w:cs="Calibri"/>
                <w:color w:val="000000"/>
                <w:sz w:val="18"/>
                <w:szCs w:val="20"/>
              </w:rPr>
            </w:pPr>
            <w:r w:rsidRPr="006F1A83">
              <w:rPr>
                <w:rFonts w:ascii="Montserrat" w:hAnsi="Montserrat" w:cs="Calibri"/>
                <w:color w:val="000000"/>
                <w:sz w:val="18"/>
                <w:szCs w:val="20"/>
              </w:rPr>
              <w:t>Enfriadores de Aire (Rejillas)</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Limpieza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Mensual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mes</w:t>
            </w:r>
          </w:p>
        </w:tc>
      </w:tr>
      <w:tr w:rsidR="00CC39BF" w:rsidRPr="006F1A83" w:rsidTr="00230F97">
        <w:trPr>
          <w:trHeight w:val="135"/>
          <w:jc w:val="center"/>
        </w:trPr>
        <w:tc>
          <w:tcPr>
            <w:tcW w:w="518"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16</w:t>
            </w:r>
          </w:p>
        </w:tc>
        <w:tc>
          <w:tcPr>
            <w:tcW w:w="2936" w:type="dxa"/>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Extintores</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Limpieza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17</w:t>
            </w:r>
          </w:p>
        </w:tc>
        <w:tc>
          <w:tcPr>
            <w:tcW w:w="2936" w:type="dxa"/>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Retiro de Goma de Mascar (muebles)</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Retiro y Limpieza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Semanal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 la semana</w:t>
            </w:r>
          </w:p>
        </w:tc>
      </w:tr>
      <w:tr w:rsidR="00CC39BF" w:rsidRPr="006F1A83" w:rsidTr="00230F97">
        <w:trPr>
          <w:trHeight w:val="135"/>
          <w:jc w:val="center"/>
        </w:trPr>
        <w:tc>
          <w:tcPr>
            <w:tcW w:w="518"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18</w:t>
            </w:r>
          </w:p>
        </w:tc>
        <w:tc>
          <w:tcPr>
            <w:tcW w:w="2936" w:type="dxa"/>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Despachadores de Agua (solo parte externa)</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Limpieza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19</w:t>
            </w:r>
          </w:p>
        </w:tc>
        <w:tc>
          <w:tcPr>
            <w:tcW w:w="2936" w:type="dxa"/>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Persianas</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Limpieza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Semanal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 la semana</w:t>
            </w:r>
          </w:p>
        </w:tc>
      </w:tr>
      <w:tr w:rsidR="00CC39BF" w:rsidRPr="006F1A83" w:rsidTr="00230F97">
        <w:trPr>
          <w:trHeight w:val="135"/>
          <w:jc w:val="center"/>
        </w:trPr>
        <w:tc>
          <w:tcPr>
            <w:tcW w:w="518"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20</w:t>
            </w:r>
          </w:p>
        </w:tc>
        <w:tc>
          <w:tcPr>
            <w:tcW w:w="2936" w:type="dxa"/>
            <w:vAlign w:val="center"/>
          </w:tcPr>
          <w:p w:rsidR="00CC39BF" w:rsidRPr="006F1A83" w:rsidRDefault="00CC39BF" w:rsidP="00312B77">
            <w:pPr>
              <w:rPr>
                <w:rFonts w:ascii="Montserrat" w:hAnsi="Montserrat"/>
                <w:sz w:val="18"/>
                <w:szCs w:val="20"/>
              </w:rPr>
            </w:pPr>
            <w:r w:rsidRPr="006F1A83">
              <w:rPr>
                <w:rFonts w:ascii="Montserrat" w:hAnsi="Montserrat"/>
                <w:sz w:val="18"/>
                <w:szCs w:val="20"/>
              </w:rPr>
              <w:t>Otros (</w:t>
            </w:r>
            <w:r w:rsidR="00312B77">
              <w:rPr>
                <w:rFonts w:ascii="Montserrat" w:hAnsi="Montserrat"/>
                <w:sz w:val="18"/>
                <w:szCs w:val="20"/>
              </w:rPr>
              <w:t>copiadoras</w:t>
            </w:r>
            <w:r w:rsidRPr="006F1A83">
              <w:rPr>
                <w:rFonts w:ascii="Montserrat" w:hAnsi="Montserrat"/>
                <w:sz w:val="18"/>
                <w:szCs w:val="20"/>
              </w:rPr>
              <w:t>)</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Limpieza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9397" w:type="dxa"/>
            <w:gridSpan w:val="5"/>
            <w:shd w:val="clear" w:color="auto" w:fill="B38E5D"/>
            <w:vAlign w:val="center"/>
          </w:tcPr>
          <w:p w:rsidR="00CC39BF" w:rsidRPr="006F1A83" w:rsidRDefault="00CC39BF" w:rsidP="00B14309">
            <w:pPr>
              <w:jc w:val="center"/>
              <w:rPr>
                <w:rFonts w:ascii="Montserrat" w:hAnsi="Montserrat"/>
                <w:b/>
                <w:sz w:val="18"/>
                <w:szCs w:val="20"/>
              </w:rPr>
            </w:pPr>
            <w:r w:rsidRPr="006F1A83">
              <w:rPr>
                <w:rFonts w:ascii="Montserrat" w:hAnsi="Montserrat"/>
                <w:b/>
                <w:sz w:val="18"/>
                <w:szCs w:val="20"/>
              </w:rPr>
              <w:t>Cocina</w:t>
            </w:r>
          </w:p>
        </w:tc>
      </w:tr>
      <w:tr w:rsidR="00CC39BF" w:rsidRPr="006F1A83" w:rsidTr="00230F97">
        <w:trPr>
          <w:trHeight w:val="135"/>
          <w:jc w:val="center"/>
        </w:trPr>
        <w:tc>
          <w:tcPr>
            <w:tcW w:w="518"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21</w:t>
            </w:r>
          </w:p>
        </w:tc>
        <w:tc>
          <w:tcPr>
            <w:tcW w:w="2936" w:type="dxa"/>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Cubiertas</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Sacudido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22</w:t>
            </w:r>
          </w:p>
        </w:tc>
        <w:tc>
          <w:tcPr>
            <w:tcW w:w="2936" w:type="dxa"/>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Refrigeradores y Horno de Microondas</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Limpieza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9397" w:type="dxa"/>
            <w:gridSpan w:val="5"/>
            <w:shd w:val="clear" w:color="auto" w:fill="B38E5D"/>
            <w:vAlign w:val="center"/>
          </w:tcPr>
          <w:p w:rsidR="00CC39BF" w:rsidRPr="006F1A83" w:rsidRDefault="00CC39BF" w:rsidP="00B14309">
            <w:pPr>
              <w:jc w:val="center"/>
              <w:rPr>
                <w:rFonts w:ascii="Montserrat" w:hAnsi="Montserrat"/>
                <w:b/>
                <w:sz w:val="18"/>
                <w:szCs w:val="20"/>
              </w:rPr>
            </w:pPr>
            <w:r w:rsidRPr="006F1A83">
              <w:rPr>
                <w:rFonts w:ascii="Montserrat" w:hAnsi="Montserrat"/>
                <w:b/>
                <w:sz w:val="18"/>
                <w:szCs w:val="20"/>
              </w:rPr>
              <w:t>Vidrios y Cancelería</w:t>
            </w:r>
          </w:p>
        </w:tc>
      </w:tr>
      <w:tr w:rsidR="00CC39BF" w:rsidRPr="006F1A83" w:rsidTr="00230F97">
        <w:trPr>
          <w:trHeight w:val="135"/>
          <w:jc w:val="center"/>
        </w:trPr>
        <w:tc>
          <w:tcPr>
            <w:tcW w:w="518"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23</w:t>
            </w:r>
          </w:p>
        </w:tc>
        <w:tc>
          <w:tcPr>
            <w:tcW w:w="2936" w:type="dxa"/>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Vidrios Interiores</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Limpieza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Semanal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 la semana</w:t>
            </w:r>
          </w:p>
        </w:tc>
      </w:tr>
      <w:tr w:rsidR="00CC39BF" w:rsidRPr="006F1A83" w:rsidTr="00230F97">
        <w:trPr>
          <w:trHeight w:val="135"/>
          <w:jc w:val="center"/>
        </w:trPr>
        <w:tc>
          <w:tcPr>
            <w:tcW w:w="518"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24</w:t>
            </w:r>
          </w:p>
        </w:tc>
        <w:tc>
          <w:tcPr>
            <w:tcW w:w="2936" w:type="dxa"/>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Vidrios Exteriores hasta 3.5 m</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Lavado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Trimestral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trimestre</w:t>
            </w:r>
          </w:p>
        </w:tc>
      </w:tr>
      <w:tr w:rsidR="00CC39BF" w:rsidRPr="006F1A83" w:rsidTr="00230F97">
        <w:trPr>
          <w:trHeight w:val="517"/>
          <w:jc w:val="center"/>
        </w:trPr>
        <w:tc>
          <w:tcPr>
            <w:tcW w:w="518" w:type="dxa"/>
            <w:vMerge w:val="restart"/>
            <w:vAlign w:val="center"/>
          </w:tcPr>
          <w:p w:rsidR="00CC39BF" w:rsidRPr="006F1A83" w:rsidRDefault="00CC39BF" w:rsidP="00390A16">
            <w:pPr>
              <w:jc w:val="center"/>
              <w:rPr>
                <w:rFonts w:ascii="Montserrat" w:hAnsi="Montserrat"/>
                <w:sz w:val="18"/>
                <w:szCs w:val="20"/>
              </w:rPr>
            </w:pPr>
            <w:r w:rsidRPr="006F1A83">
              <w:rPr>
                <w:rFonts w:ascii="Montserrat" w:hAnsi="Montserrat"/>
                <w:sz w:val="18"/>
                <w:szCs w:val="20"/>
              </w:rPr>
              <w:t>2</w:t>
            </w:r>
            <w:r w:rsidR="00390A16">
              <w:rPr>
                <w:rFonts w:ascii="Montserrat" w:hAnsi="Montserrat"/>
                <w:sz w:val="18"/>
                <w:szCs w:val="20"/>
              </w:rPr>
              <w:t>5</w:t>
            </w:r>
          </w:p>
        </w:tc>
        <w:tc>
          <w:tcPr>
            <w:tcW w:w="2936" w:type="dxa"/>
            <w:vMerge w:val="restart"/>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Letreros de Información, Cancelería, Pasamanos, Chapas, Macetas, Macetones, Estructuras Metálicas, Zoclos, Puertas</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Limpieza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Lavado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Quincenal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 la quincena</w:t>
            </w:r>
          </w:p>
        </w:tc>
      </w:tr>
      <w:tr w:rsidR="00CC39BF" w:rsidRPr="006F1A83" w:rsidTr="00230F97">
        <w:trPr>
          <w:trHeight w:val="135"/>
          <w:jc w:val="center"/>
        </w:trPr>
        <w:tc>
          <w:tcPr>
            <w:tcW w:w="9397" w:type="dxa"/>
            <w:gridSpan w:val="5"/>
            <w:shd w:val="clear" w:color="auto" w:fill="B38E5D"/>
            <w:vAlign w:val="center"/>
          </w:tcPr>
          <w:p w:rsidR="00CC39BF" w:rsidRPr="006F1A83" w:rsidRDefault="00CC39BF" w:rsidP="00B14309">
            <w:pPr>
              <w:jc w:val="center"/>
              <w:rPr>
                <w:rFonts w:ascii="Montserrat" w:hAnsi="Montserrat"/>
                <w:b/>
                <w:sz w:val="18"/>
                <w:szCs w:val="20"/>
              </w:rPr>
            </w:pPr>
            <w:r w:rsidRPr="006F1A83">
              <w:rPr>
                <w:rFonts w:ascii="Montserrat" w:hAnsi="Montserrat"/>
                <w:b/>
                <w:sz w:val="18"/>
                <w:szCs w:val="20"/>
              </w:rPr>
              <w:t>Muros</w:t>
            </w:r>
          </w:p>
        </w:tc>
      </w:tr>
      <w:tr w:rsidR="00CC39BF" w:rsidRPr="006F1A83" w:rsidTr="00230F97">
        <w:trPr>
          <w:trHeight w:val="135"/>
          <w:jc w:val="center"/>
        </w:trPr>
        <w:tc>
          <w:tcPr>
            <w:tcW w:w="518" w:type="dxa"/>
            <w:vAlign w:val="center"/>
          </w:tcPr>
          <w:p w:rsidR="00CC39BF" w:rsidRPr="006F1A83" w:rsidRDefault="00390A16" w:rsidP="00B14309">
            <w:pPr>
              <w:jc w:val="center"/>
              <w:rPr>
                <w:rFonts w:ascii="Montserrat" w:hAnsi="Montserrat"/>
                <w:sz w:val="18"/>
                <w:szCs w:val="20"/>
              </w:rPr>
            </w:pPr>
            <w:r>
              <w:rPr>
                <w:rFonts w:ascii="Montserrat" w:hAnsi="Montserrat"/>
                <w:sz w:val="18"/>
                <w:szCs w:val="20"/>
              </w:rPr>
              <w:t>26</w:t>
            </w:r>
          </w:p>
        </w:tc>
        <w:tc>
          <w:tcPr>
            <w:tcW w:w="2936" w:type="dxa"/>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Muros Internos</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Limpieza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Mensual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mes</w:t>
            </w:r>
          </w:p>
        </w:tc>
      </w:tr>
      <w:tr w:rsidR="00CC39BF" w:rsidRPr="006F1A83" w:rsidTr="00230F97">
        <w:trPr>
          <w:trHeight w:val="135"/>
          <w:jc w:val="center"/>
        </w:trPr>
        <w:tc>
          <w:tcPr>
            <w:tcW w:w="518" w:type="dxa"/>
            <w:vMerge w:val="restart"/>
            <w:vAlign w:val="center"/>
          </w:tcPr>
          <w:p w:rsidR="00CC39BF" w:rsidRPr="006F1A83" w:rsidRDefault="00390A16" w:rsidP="00B14309">
            <w:pPr>
              <w:jc w:val="center"/>
              <w:rPr>
                <w:rFonts w:ascii="Montserrat" w:hAnsi="Montserrat"/>
                <w:sz w:val="18"/>
                <w:szCs w:val="20"/>
              </w:rPr>
            </w:pPr>
            <w:r>
              <w:rPr>
                <w:rFonts w:ascii="Montserrat" w:hAnsi="Montserrat"/>
                <w:sz w:val="18"/>
                <w:szCs w:val="20"/>
              </w:rPr>
              <w:t>27</w:t>
            </w:r>
          </w:p>
        </w:tc>
        <w:tc>
          <w:tcPr>
            <w:tcW w:w="2936" w:type="dxa"/>
            <w:vMerge w:val="restart"/>
            <w:vAlign w:val="center"/>
          </w:tcPr>
          <w:p w:rsidR="00CC39BF" w:rsidRPr="006F1A83" w:rsidRDefault="00CC39BF" w:rsidP="00B14309">
            <w:pPr>
              <w:rPr>
                <w:rFonts w:ascii="Montserrat" w:hAnsi="Montserrat"/>
                <w:sz w:val="18"/>
                <w:szCs w:val="20"/>
              </w:rPr>
            </w:pPr>
            <w:r w:rsidRPr="006F1A83">
              <w:rPr>
                <w:rFonts w:ascii="Montserrat" w:hAnsi="Montserrat"/>
                <w:sz w:val="18"/>
                <w:szCs w:val="20"/>
              </w:rPr>
              <w:t>Lambrín</w:t>
            </w: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Limpieza</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Diario</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día</w:t>
            </w:r>
          </w:p>
        </w:tc>
      </w:tr>
      <w:tr w:rsidR="00CC39BF" w:rsidRPr="006F1A83" w:rsidTr="00230F97">
        <w:trPr>
          <w:trHeight w:val="135"/>
          <w:jc w:val="center"/>
        </w:trPr>
        <w:tc>
          <w:tcPr>
            <w:tcW w:w="518" w:type="dxa"/>
            <w:vMerge/>
            <w:vAlign w:val="center"/>
          </w:tcPr>
          <w:p w:rsidR="00CC39BF" w:rsidRPr="006F1A83" w:rsidRDefault="00CC39BF" w:rsidP="00B14309">
            <w:pPr>
              <w:jc w:val="center"/>
              <w:rPr>
                <w:rFonts w:ascii="Montserrat" w:hAnsi="Montserrat"/>
                <w:sz w:val="18"/>
                <w:szCs w:val="20"/>
              </w:rPr>
            </w:pPr>
          </w:p>
        </w:tc>
        <w:tc>
          <w:tcPr>
            <w:tcW w:w="2936" w:type="dxa"/>
            <w:vMerge/>
            <w:vAlign w:val="center"/>
          </w:tcPr>
          <w:p w:rsidR="00CC39BF" w:rsidRPr="006F1A83" w:rsidRDefault="00CC39BF" w:rsidP="00B14309">
            <w:pPr>
              <w:rPr>
                <w:rFonts w:ascii="Montserrat" w:hAnsi="Montserrat"/>
                <w:sz w:val="18"/>
                <w:szCs w:val="20"/>
              </w:rPr>
            </w:pPr>
          </w:p>
        </w:tc>
        <w:tc>
          <w:tcPr>
            <w:tcW w:w="2275"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Encerado</w:t>
            </w:r>
          </w:p>
        </w:tc>
        <w:tc>
          <w:tcPr>
            <w:tcW w:w="1772"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Trimestral</w:t>
            </w:r>
          </w:p>
        </w:tc>
        <w:tc>
          <w:tcPr>
            <w:tcW w:w="1896" w:type="dxa"/>
            <w:vAlign w:val="center"/>
          </w:tcPr>
          <w:p w:rsidR="00CC39BF" w:rsidRPr="006F1A83" w:rsidRDefault="00CC39BF" w:rsidP="00B14309">
            <w:pPr>
              <w:jc w:val="center"/>
              <w:rPr>
                <w:rFonts w:ascii="Montserrat" w:hAnsi="Montserrat"/>
                <w:sz w:val="18"/>
                <w:szCs w:val="20"/>
              </w:rPr>
            </w:pPr>
            <w:r w:rsidRPr="006F1A83">
              <w:rPr>
                <w:rFonts w:ascii="Montserrat" w:hAnsi="Montserrat"/>
                <w:sz w:val="18"/>
                <w:szCs w:val="20"/>
              </w:rPr>
              <w:t>1 vez al trimestre</w:t>
            </w:r>
          </w:p>
        </w:tc>
      </w:tr>
    </w:tbl>
    <w:p w:rsidR="00CC39BF" w:rsidRPr="006F1A83" w:rsidRDefault="00CC39BF" w:rsidP="00CC39BF">
      <w:pPr>
        <w:pStyle w:val="Prrafodelista"/>
        <w:rPr>
          <w:rFonts w:ascii="Montserrat" w:hAnsi="Montserrat"/>
        </w:rPr>
      </w:pPr>
    </w:p>
    <w:p w:rsidR="00C46BFA" w:rsidRPr="00C46BFA" w:rsidRDefault="00C46BFA" w:rsidP="00E81ECD">
      <w:pPr>
        <w:rPr>
          <w:rFonts w:ascii="Montserrat" w:eastAsia="Times New Roman" w:hAnsi="Montserrat" w:cs="Times New Roman"/>
          <w:lang w:eastAsia="es-ES"/>
        </w:rPr>
      </w:pPr>
    </w:p>
    <w:p w:rsidR="00C46BFA" w:rsidRDefault="00C46BFA" w:rsidP="00C46BFA">
      <w:pPr>
        <w:spacing w:line="276" w:lineRule="auto"/>
        <w:ind w:left="720"/>
        <w:contextualSpacing/>
        <w:jc w:val="both"/>
        <w:rPr>
          <w:rFonts w:ascii="Montserrat" w:eastAsia="Times New Roman" w:hAnsi="Montserrat" w:cs="Times New Roman"/>
          <w:lang w:eastAsia="es-ES"/>
        </w:rPr>
      </w:pPr>
    </w:p>
    <w:p w:rsidR="00390A16" w:rsidRDefault="00390A16" w:rsidP="00C46BFA">
      <w:pPr>
        <w:spacing w:line="276" w:lineRule="auto"/>
        <w:ind w:left="720"/>
        <w:contextualSpacing/>
        <w:jc w:val="both"/>
        <w:rPr>
          <w:rFonts w:ascii="Montserrat" w:eastAsia="Times New Roman" w:hAnsi="Montserrat" w:cs="Times New Roman"/>
          <w:lang w:eastAsia="es-ES"/>
        </w:rPr>
      </w:pPr>
    </w:p>
    <w:p w:rsidR="00390A16" w:rsidRDefault="00390A16" w:rsidP="00C46BFA">
      <w:pPr>
        <w:spacing w:line="276" w:lineRule="auto"/>
        <w:ind w:left="720"/>
        <w:contextualSpacing/>
        <w:jc w:val="both"/>
        <w:rPr>
          <w:rFonts w:ascii="Montserrat" w:eastAsia="Times New Roman" w:hAnsi="Montserrat" w:cs="Times New Roman"/>
          <w:lang w:eastAsia="es-ES"/>
        </w:rPr>
      </w:pPr>
    </w:p>
    <w:p w:rsidR="00390A16" w:rsidRDefault="00390A16" w:rsidP="00C46BFA">
      <w:pPr>
        <w:spacing w:line="276" w:lineRule="auto"/>
        <w:ind w:left="720"/>
        <w:contextualSpacing/>
        <w:jc w:val="both"/>
        <w:rPr>
          <w:rFonts w:ascii="Montserrat" w:eastAsia="Times New Roman" w:hAnsi="Montserrat" w:cs="Times New Roman"/>
          <w:lang w:eastAsia="es-ES"/>
        </w:rPr>
      </w:pPr>
    </w:p>
    <w:p w:rsidR="00390A16" w:rsidRPr="00C46BFA" w:rsidRDefault="00390A16" w:rsidP="00C46BFA">
      <w:pPr>
        <w:spacing w:line="276" w:lineRule="auto"/>
        <w:ind w:left="720"/>
        <w:contextualSpacing/>
        <w:jc w:val="both"/>
        <w:rPr>
          <w:rFonts w:ascii="Montserrat" w:eastAsia="Times New Roman" w:hAnsi="Montserrat" w:cs="Times New Roman"/>
          <w:lang w:eastAsia="es-ES"/>
        </w:rPr>
      </w:pPr>
    </w:p>
    <w:p w:rsidR="00C46BFA" w:rsidRPr="00C46BFA" w:rsidRDefault="00C46BFA" w:rsidP="00C46BFA">
      <w:pPr>
        <w:numPr>
          <w:ilvl w:val="0"/>
          <w:numId w:val="6"/>
        </w:numPr>
        <w:spacing w:line="276" w:lineRule="auto"/>
        <w:contextualSpacing/>
        <w:jc w:val="both"/>
        <w:rPr>
          <w:rFonts w:ascii="Montserrat" w:eastAsia="Times New Roman" w:hAnsi="Montserrat" w:cs="Times New Roman"/>
          <w:lang w:eastAsia="es-ES"/>
        </w:rPr>
      </w:pPr>
      <w:r w:rsidRPr="00C46BFA">
        <w:rPr>
          <w:rFonts w:ascii="Montserrat" w:eastAsia="Times New Roman" w:hAnsi="Montserrat" w:cs="Times New Roman"/>
          <w:b/>
          <w:lang w:eastAsia="es-ES"/>
        </w:rPr>
        <w:t>“LOS POSIBLES PROVEEDORES”</w:t>
      </w:r>
      <w:r w:rsidRPr="00C46BFA">
        <w:rPr>
          <w:rFonts w:ascii="Montserrat" w:eastAsia="Times New Roman" w:hAnsi="Montserrat" w:cs="Times New Roman"/>
          <w:lang w:eastAsia="es-ES"/>
        </w:rPr>
        <w:t xml:space="preserve"> deberán </w:t>
      </w:r>
      <w:r w:rsidR="00584098">
        <w:rPr>
          <w:rFonts w:ascii="Montserrat" w:eastAsia="Times New Roman" w:hAnsi="Montserrat" w:cs="Times New Roman"/>
          <w:lang w:eastAsia="es-ES"/>
        </w:rPr>
        <w:t xml:space="preserve">observar en lo aplicable </w:t>
      </w:r>
      <w:r w:rsidRPr="00C46BFA">
        <w:rPr>
          <w:rFonts w:ascii="Montserrat" w:eastAsia="Times New Roman" w:hAnsi="Montserrat" w:cs="Times New Roman"/>
          <w:lang w:eastAsia="es-ES"/>
        </w:rPr>
        <w:t xml:space="preserve">para la prestación del </w:t>
      </w:r>
      <w:r w:rsidRPr="00C46BFA">
        <w:rPr>
          <w:rFonts w:ascii="Montserrat" w:eastAsia="Times New Roman" w:hAnsi="Montserrat" w:cs="Times New Roman"/>
          <w:b/>
          <w:lang w:eastAsia="es-ES"/>
        </w:rPr>
        <w:t>“SERVICIO”</w:t>
      </w:r>
      <w:r w:rsidRPr="00C46BFA">
        <w:rPr>
          <w:rFonts w:ascii="Montserrat" w:eastAsia="Times New Roman" w:hAnsi="Montserrat" w:cs="Times New Roman"/>
          <w:lang w:eastAsia="es-ES"/>
        </w:rPr>
        <w:t>, las siguientes normas:</w:t>
      </w:r>
    </w:p>
    <w:p w:rsidR="00C46BFA" w:rsidRPr="00C46BFA" w:rsidRDefault="00C46BFA" w:rsidP="00C46BFA">
      <w:pPr>
        <w:spacing w:line="276" w:lineRule="auto"/>
        <w:ind w:left="708"/>
        <w:jc w:val="both"/>
        <w:rPr>
          <w:rFonts w:ascii="Montserrat" w:eastAsia="Times New Roman" w:hAnsi="Montserrat" w:cs="Times New Roman"/>
          <w:sz w:val="20"/>
          <w:szCs w:val="20"/>
          <w:lang w:eastAsia="es-ES"/>
        </w:rPr>
      </w:pPr>
    </w:p>
    <w:tbl>
      <w:tblPr>
        <w:tblStyle w:val="Tablaconcuadrcula1"/>
        <w:tblW w:w="5000" w:type="pct"/>
        <w:tblLook w:val="04A0" w:firstRow="1" w:lastRow="0" w:firstColumn="1" w:lastColumn="0" w:noHBand="0" w:noVBand="1"/>
      </w:tblPr>
      <w:tblGrid>
        <w:gridCol w:w="3651"/>
        <w:gridCol w:w="6686"/>
      </w:tblGrid>
      <w:tr w:rsidR="00C46BFA" w:rsidRPr="00C46BFA" w:rsidTr="004E42CD">
        <w:trPr>
          <w:trHeight w:val="435"/>
        </w:trPr>
        <w:tc>
          <w:tcPr>
            <w:tcW w:w="1766" w:type="pct"/>
            <w:shd w:val="clear" w:color="auto" w:fill="F2F2F2" w:themeFill="background1" w:themeFillShade="F2"/>
            <w:vAlign w:val="center"/>
          </w:tcPr>
          <w:p w:rsidR="00C46BFA" w:rsidRPr="00C46BFA" w:rsidRDefault="00C46BFA" w:rsidP="00C46BFA">
            <w:pPr>
              <w:spacing w:line="276" w:lineRule="auto"/>
              <w:jc w:val="center"/>
              <w:rPr>
                <w:rFonts w:ascii="Montserrat" w:hAnsi="Montserrat"/>
                <w:b/>
                <w:sz w:val="22"/>
                <w:szCs w:val="22"/>
              </w:rPr>
            </w:pPr>
            <w:r w:rsidRPr="00C46BFA">
              <w:rPr>
                <w:rFonts w:ascii="Montserrat" w:hAnsi="Montserrat"/>
                <w:b/>
                <w:sz w:val="22"/>
                <w:szCs w:val="22"/>
              </w:rPr>
              <w:t>Número de Norma</w:t>
            </w:r>
          </w:p>
        </w:tc>
        <w:tc>
          <w:tcPr>
            <w:tcW w:w="3234" w:type="pct"/>
            <w:shd w:val="clear" w:color="auto" w:fill="F2F2F2" w:themeFill="background1" w:themeFillShade="F2"/>
            <w:vAlign w:val="center"/>
          </w:tcPr>
          <w:p w:rsidR="00C46BFA" w:rsidRPr="00C46BFA" w:rsidRDefault="00C46BFA" w:rsidP="00C46BFA">
            <w:pPr>
              <w:spacing w:line="276" w:lineRule="auto"/>
              <w:jc w:val="center"/>
              <w:rPr>
                <w:rFonts w:ascii="Montserrat" w:hAnsi="Montserrat"/>
                <w:b/>
                <w:sz w:val="22"/>
                <w:szCs w:val="22"/>
              </w:rPr>
            </w:pPr>
            <w:r w:rsidRPr="00C46BFA">
              <w:rPr>
                <w:rFonts w:ascii="Montserrat" w:hAnsi="Montserrat"/>
                <w:b/>
                <w:noProof/>
              </w:rPr>
              <w:t>Descripción</w:t>
            </w:r>
            <w:r w:rsidRPr="00C46BFA">
              <w:rPr>
                <w:rFonts w:ascii="Montserrat" w:hAnsi="Montserrat"/>
                <w:b/>
                <w:sz w:val="22"/>
                <w:szCs w:val="22"/>
              </w:rPr>
              <w:t xml:space="preserve"> de la Norma</w:t>
            </w:r>
          </w:p>
        </w:tc>
      </w:tr>
      <w:tr w:rsidR="00C46BFA" w:rsidRPr="00C46BFA" w:rsidTr="004E42CD">
        <w:tc>
          <w:tcPr>
            <w:tcW w:w="1766" w:type="pct"/>
            <w:vAlign w:val="center"/>
          </w:tcPr>
          <w:p w:rsidR="00C46BFA" w:rsidRPr="00C46BFA" w:rsidRDefault="00C46BFA" w:rsidP="00C46BFA">
            <w:pPr>
              <w:spacing w:line="276" w:lineRule="auto"/>
              <w:jc w:val="center"/>
              <w:rPr>
                <w:rFonts w:ascii="Montserrat" w:hAnsi="Montserrat"/>
                <w:b/>
                <w:sz w:val="22"/>
                <w:szCs w:val="22"/>
              </w:rPr>
            </w:pPr>
            <w:r w:rsidRPr="00C46BFA">
              <w:rPr>
                <w:rFonts w:ascii="Montserrat" w:hAnsi="Montserrat"/>
                <w:b/>
                <w:sz w:val="22"/>
                <w:szCs w:val="22"/>
              </w:rPr>
              <w:t>NOM-004-STPS-1999</w:t>
            </w:r>
          </w:p>
        </w:tc>
        <w:tc>
          <w:tcPr>
            <w:tcW w:w="3234" w:type="pct"/>
          </w:tcPr>
          <w:p w:rsidR="00C46BFA" w:rsidRPr="00C46BFA" w:rsidRDefault="00C46BFA" w:rsidP="00C46BFA">
            <w:pPr>
              <w:spacing w:line="276" w:lineRule="auto"/>
              <w:jc w:val="both"/>
              <w:rPr>
                <w:rFonts w:ascii="Montserrat" w:hAnsi="Montserrat"/>
                <w:sz w:val="22"/>
                <w:szCs w:val="22"/>
              </w:rPr>
            </w:pPr>
            <w:r w:rsidRPr="00C46BFA">
              <w:rPr>
                <w:rFonts w:ascii="Montserrat" w:hAnsi="Montserrat"/>
                <w:sz w:val="22"/>
                <w:szCs w:val="22"/>
              </w:rPr>
              <w:t>Sistemas de protección y dispositivos de seguridad en la maquinaria y equipo que se utilice en los centros de trabajo.</w:t>
            </w:r>
          </w:p>
        </w:tc>
      </w:tr>
      <w:tr w:rsidR="00C46BFA" w:rsidRPr="00C46BFA" w:rsidTr="004E42CD">
        <w:tc>
          <w:tcPr>
            <w:tcW w:w="1766" w:type="pct"/>
            <w:vAlign w:val="center"/>
          </w:tcPr>
          <w:p w:rsidR="00C46BFA" w:rsidRPr="00C46BFA" w:rsidRDefault="00C46BFA" w:rsidP="00C46BFA">
            <w:pPr>
              <w:spacing w:line="276" w:lineRule="auto"/>
              <w:jc w:val="center"/>
              <w:rPr>
                <w:rFonts w:ascii="Montserrat" w:hAnsi="Montserrat"/>
                <w:b/>
                <w:sz w:val="22"/>
                <w:szCs w:val="22"/>
              </w:rPr>
            </w:pPr>
            <w:r w:rsidRPr="00C46BFA">
              <w:rPr>
                <w:rFonts w:ascii="Montserrat" w:hAnsi="Montserrat"/>
                <w:b/>
                <w:sz w:val="22"/>
                <w:szCs w:val="22"/>
              </w:rPr>
              <w:t>NOM-017-STPS-2008</w:t>
            </w:r>
          </w:p>
        </w:tc>
        <w:tc>
          <w:tcPr>
            <w:tcW w:w="3234" w:type="pct"/>
          </w:tcPr>
          <w:p w:rsidR="00C46BFA" w:rsidRPr="00C46BFA" w:rsidRDefault="00C46BFA" w:rsidP="00C46BFA">
            <w:pPr>
              <w:spacing w:line="276" w:lineRule="auto"/>
              <w:jc w:val="both"/>
              <w:rPr>
                <w:rFonts w:ascii="Montserrat" w:hAnsi="Montserrat"/>
                <w:sz w:val="22"/>
                <w:szCs w:val="22"/>
              </w:rPr>
            </w:pPr>
            <w:r w:rsidRPr="00C46BFA">
              <w:rPr>
                <w:rFonts w:ascii="Montserrat" w:hAnsi="Montserrat"/>
                <w:sz w:val="22"/>
                <w:szCs w:val="22"/>
              </w:rPr>
              <w:t>Equipo de protección personal-Selección, uso y manejo en los centros de trabajo.</w:t>
            </w:r>
          </w:p>
        </w:tc>
      </w:tr>
      <w:tr w:rsidR="00813DB2" w:rsidRPr="00C46BFA" w:rsidTr="004E42CD">
        <w:tc>
          <w:tcPr>
            <w:tcW w:w="1766" w:type="pct"/>
            <w:vAlign w:val="center"/>
          </w:tcPr>
          <w:p w:rsidR="00813DB2" w:rsidRPr="00C46BFA" w:rsidRDefault="00813DB2" w:rsidP="00813DB2">
            <w:pPr>
              <w:spacing w:line="276" w:lineRule="auto"/>
              <w:jc w:val="center"/>
              <w:rPr>
                <w:rFonts w:ascii="Montserrat" w:hAnsi="Montserrat"/>
                <w:b/>
                <w:sz w:val="22"/>
                <w:szCs w:val="22"/>
              </w:rPr>
            </w:pPr>
            <w:r w:rsidRPr="00C46BFA">
              <w:rPr>
                <w:rFonts w:ascii="Montserrat" w:hAnsi="Montserrat"/>
                <w:b/>
                <w:sz w:val="22"/>
                <w:szCs w:val="22"/>
              </w:rPr>
              <w:t>NOM-030-STPS-2009</w:t>
            </w:r>
          </w:p>
        </w:tc>
        <w:tc>
          <w:tcPr>
            <w:tcW w:w="3234" w:type="pct"/>
          </w:tcPr>
          <w:p w:rsidR="00813DB2" w:rsidRPr="00C46BFA" w:rsidRDefault="00813DB2" w:rsidP="00813DB2">
            <w:pPr>
              <w:spacing w:line="276" w:lineRule="auto"/>
              <w:jc w:val="both"/>
              <w:rPr>
                <w:rFonts w:ascii="Montserrat" w:hAnsi="Montserrat"/>
                <w:sz w:val="22"/>
                <w:szCs w:val="22"/>
              </w:rPr>
            </w:pPr>
            <w:r w:rsidRPr="00C46BFA">
              <w:rPr>
                <w:rFonts w:ascii="Montserrat" w:hAnsi="Montserrat"/>
                <w:sz w:val="22"/>
                <w:szCs w:val="22"/>
              </w:rPr>
              <w:t>Servicios preventivos de seguridad y salud en el trabajo – Funciones y actividades</w:t>
            </w:r>
          </w:p>
        </w:tc>
      </w:tr>
      <w:tr w:rsidR="00813DB2" w:rsidRPr="00C46BFA" w:rsidTr="002C65AB">
        <w:tc>
          <w:tcPr>
            <w:tcW w:w="1766" w:type="pct"/>
            <w:shd w:val="clear" w:color="auto" w:fill="auto"/>
            <w:vAlign w:val="center"/>
          </w:tcPr>
          <w:p w:rsidR="00813DB2" w:rsidRPr="00813DB2" w:rsidRDefault="00813DB2" w:rsidP="00813DB2">
            <w:pPr>
              <w:spacing w:line="276" w:lineRule="auto"/>
              <w:jc w:val="center"/>
              <w:rPr>
                <w:rFonts w:ascii="Montserrat" w:hAnsi="Montserrat"/>
                <w:b/>
                <w:sz w:val="22"/>
                <w:szCs w:val="22"/>
              </w:rPr>
            </w:pPr>
            <w:r w:rsidRPr="00813DB2">
              <w:rPr>
                <w:rFonts w:ascii="Montserrat" w:hAnsi="Montserrat"/>
                <w:b/>
                <w:bCs/>
                <w:sz w:val="22"/>
                <w:szCs w:val="22"/>
              </w:rPr>
              <w:t>NMX-CC-9001-IMNC-2015</w:t>
            </w:r>
          </w:p>
        </w:tc>
        <w:tc>
          <w:tcPr>
            <w:tcW w:w="3234" w:type="pct"/>
            <w:shd w:val="clear" w:color="auto" w:fill="auto"/>
          </w:tcPr>
          <w:p w:rsidR="00813DB2" w:rsidRPr="00813DB2" w:rsidRDefault="00813DB2" w:rsidP="00813DB2">
            <w:pPr>
              <w:spacing w:line="276" w:lineRule="auto"/>
              <w:jc w:val="both"/>
              <w:rPr>
                <w:rFonts w:ascii="Montserrat" w:hAnsi="Montserrat"/>
                <w:sz w:val="22"/>
                <w:szCs w:val="22"/>
              </w:rPr>
            </w:pPr>
            <w:r w:rsidRPr="00813DB2">
              <w:rPr>
                <w:rFonts w:ascii="Montserrat" w:hAnsi="Montserrat"/>
                <w:sz w:val="22"/>
                <w:szCs w:val="22"/>
              </w:rPr>
              <w:t>Certificado de calidad en la prestación de servicios de limpieza y mantenimiento a inmuebles.</w:t>
            </w:r>
          </w:p>
        </w:tc>
      </w:tr>
      <w:tr w:rsidR="00813DB2" w:rsidRPr="00C46BFA" w:rsidTr="002C65AB">
        <w:tc>
          <w:tcPr>
            <w:tcW w:w="1766" w:type="pct"/>
            <w:shd w:val="clear" w:color="auto" w:fill="auto"/>
            <w:vAlign w:val="center"/>
          </w:tcPr>
          <w:p w:rsidR="00813DB2" w:rsidRPr="00A91FEF" w:rsidRDefault="00813DB2" w:rsidP="00813DB2">
            <w:pPr>
              <w:spacing w:line="276" w:lineRule="auto"/>
              <w:jc w:val="center"/>
              <w:rPr>
                <w:rFonts w:ascii="Montserrat" w:hAnsi="Montserrat"/>
                <w:b/>
                <w:bCs/>
                <w:sz w:val="22"/>
                <w:szCs w:val="22"/>
              </w:rPr>
            </w:pPr>
            <w:r w:rsidRPr="00A91FEF">
              <w:rPr>
                <w:rFonts w:ascii="Montserrat" w:hAnsi="Montserrat"/>
                <w:b/>
                <w:bCs/>
                <w:sz w:val="22"/>
                <w:szCs w:val="22"/>
              </w:rPr>
              <w:t>NMX-R-025-SCFI-2015</w:t>
            </w:r>
          </w:p>
        </w:tc>
        <w:tc>
          <w:tcPr>
            <w:tcW w:w="3234" w:type="pct"/>
            <w:shd w:val="clear" w:color="auto" w:fill="auto"/>
          </w:tcPr>
          <w:p w:rsidR="00813DB2" w:rsidRPr="00A91FEF" w:rsidRDefault="00813DB2" w:rsidP="00813DB2">
            <w:pPr>
              <w:spacing w:line="276" w:lineRule="auto"/>
              <w:jc w:val="both"/>
              <w:rPr>
                <w:rFonts w:ascii="Montserrat" w:hAnsi="Montserrat"/>
                <w:sz w:val="22"/>
                <w:szCs w:val="22"/>
              </w:rPr>
            </w:pPr>
            <w:r w:rsidRPr="00A91FEF">
              <w:rPr>
                <w:rFonts w:ascii="Montserrat" w:hAnsi="Montserrat"/>
                <w:sz w:val="22"/>
                <w:szCs w:val="22"/>
              </w:rPr>
              <w:t>En igualdad laboral y no discriminación</w:t>
            </w:r>
          </w:p>
        </w:tc>
      </w:tr>
      <w:tr w:rsidR="00813DB2" w:rsidRPr="00C46BFA" w:rsidTr="002C65AB">
        <w:tc>
          <w:tcPr>
            <w:tcW w:w="1766" w:type="pct"/>
            <w:shd w:val="clear" w:color="auto" w:fill="auto"/>
            <w:vAlign w:val="center"/>
          </w:tcPr>
          <w:p w:rsidR="00813DB2" w:rsidRPr="00A91FEF" w:rsidRDefault="00813DB2" w:rsidP="00813DB2">
            <w:pPr>
              <w:spacing w:line="276" w:lineRule="auto"/>
              <w:jc w:val="center"/>
              <w:rPr>
                <w:rFonts w:ascii="Montserrat" w:hAnsi="Montserrat"/>
                <w:b/>
                <w:bCs/>
                <w:sz w:val="22"/>
                <w:szCs w:val="22"/>
              </w:rPr>
            </w:pPr>
            <w:r w:rsidRPr="00A91FEF">
              <w:rPr>
                <w:rFonts w:ascii="Montserrat" w:hAnsi="Montserrat"/>
                <w:b/>
                <w:bCs/>
                <w:sz w:val="22"/>
                <w:szCs w:val="22"/>
              </w:rPr>
              <w:t>NOM-035-STPS-2018</w:t>
            </w:r>
          </w:p>
        </w:tc>
        <w:tc>
          <w:tcPr>
            <w:tcW w:w="3234" w:type="pct"/>
            <w:shd w:val="clear" w:color="auto" w:fill="auto"/>
          </w:tcPr>
          <w:p w:rsidR="00813DB2" w:rsidRPr="00A91FEF" w:rsidRDefault="00813DB2" w:rsidP="00813DB2">
            <w:pPr>
              <w:spacing w:line="276" w:lineRule="auto"/>
              <w:jc w:val="both"/>
              <w:rPr>
                <w:rFonts w:ascii="Montserrat" w:hAnsi="Montserrat"/>
                <w:sz w:val="22"/>
                <w:szCs w:val="22"/>
              </w:rPr>
            </w:pPr>
            <w:r w:rsidRPr="00A91FEF">
              <w:rPr>
                <w:rFonts w:ascii="Montserrat" w:hAnsi="Montserrat"/>
                <w:sz w:val="22"/>
                <w:szCs w:val="22"/>
              </w:rPr>
              <w:t>Factores de riesgo psicosocial en el trabajo-Identificación, análisis y prevención</w:t>
            </w:r>
          </w:p>
        </w:tc>
      </w:tr>
      <w:tr w:rsidR="00A91FEF" w:rsidRPr="00C46BFA" w:rsidTr="002C65AB">
        <w:tc>
          <w:tcPr>
            <w:tcW w:w="1766" w:type="pct"/>
          </w:tcPr>
          <w:p w:rsidR="00A91FEF" w:rsidRPr="00A91FEF" w:rsidRDefault="00A91FEF" w:rsidP="00A91FEF">
            <w:pPr>
              <w:spacing w:line="276" w:lineRule="auto"/>
              <w:jc w:val="center"/>
              <w:rPr>
                <w:rFonts w:ascii="Montserrat" w:hAnsi="Montserrat"/>
                <w:b/>
                <w:bCs/>
                <w:sz w:val="22"/>
                <w:szCs w:val="22"/>
              </w:rPr>
            </w:pPr>
            <w:r w:rsidRPr="00A91FEF">
              <w:rPr>
                <w:rFonts w:ascii="Montserrat" w:hAnsi="Montserrat"/>
                <w:b/>
                <w:bCs/>
                <w:sz w:val="22"/>
                <w:szCs w:val="22"/>
              </w:rPr>
              <w:t>NOM-189-SSA1/SCFI-2018</w:t>
            </w:r>
          </w:p>
        </w:tc>
        <w:tc>
          <w:tcPr>
            <w:tcW w:w="3234" w:type="pct"/>
          </w:tcPr>
          <w:p w:rsidR="00A91FEF" w:rsidRPr="00C46BFA" w:rsidRDefault="00A91FEF" w:rsidP="00A91FEF">
            <w:pPr>
              <w:spacing w:line="276" w:lineRule="auto"/>
              <w:jc w:val="both"/>
              <w:rPr>
                <w:rFonts w:ascii="Montserrat" w:hAnsi="Montserrat"/>
                <w:sz w:val="22"/>
                <w:szCs w:val="22"/>
              </w:rPr>
            </w:pPr>
            <w:r w:rsidRPr="00A91FEF">
              <w:rPr>
                <w:rFonts w:ascii="Montserrat" w:hAnsi="Montserrat"/>
                <w:sz w:val="22"/>
                <w:szCs w:val="22"/>
              </w:rPr>
              <w:t>Productos y Servicios. Etiquetado y Envasado para Productos de Aseo de uso Doméstico</w:t>
            </w:r>
          </w:p>
        </w:tc>
      </w:tr>
      <w:tr w:rsidR="00A91FEF" w:rsidRPr="00C46BFA" w:rsidTr="002C65AB">
        <w:tc>
          <w:tcPr>
            <w:tcW w:w="1766" w:type="pct"/>
          </w:tcPr>
          <w:p w:rsidR="00A91FEF" w:rsidRPr="00A91FEF" w:rsidRDefault="00A91FEF" w:rsidP="00A91FEF">
            <w:pPr>
              <w:spacing w:line="276" w:lineRule="auto"/>
              <w:jc w:val="center"/>
              <w:rPr>
                <w:rFonts w:ascii="Montserrat" w:hAnsi="Montserrat"/>
                <w:b/>
                <w:bCs/>
                <w:sz w:val="22"/>
                <w:szCs w:val="22"/>
              </w:rPr>
            </w:pPr>
            <w:r w:rsidRPr="00A91FEF">
              <w:rPr>
                <w:rFonts w:ascii="Montserrat" w:hAnsi="Montserrat"/>
                <w:b/>
                <w:bCs/>
                <w:sz w:val="22"/>
                <w:szCs w:val="22"/>
              </w:rPr>
              <w:t>NMX-N-092-SCFI-2015</w:t>
            </w:r>
          </w:p>
        </w:tc>
        <w:tc>
          <w:tcPr>
            <w:tcW w:w="3234" w:type="pct"/>
          </w:tcPr>
          <w:p w:rsidR="00A91FEF" w:rsidRPr="00C46BFA" w:rsidRDefault="00A91FEF" w:rsidP="00A91FEF">
            <w:pPr>
              <w:spacing w:line="276" w:lineRule="auto"/>
              <w:jc w:val="both"/>
              <w:rPr>
                <w:rFonts w:ascii="Montserrat" w:hAnsi="Montserrat"/>
                <w:sz w:val="22"/>
                <w:szCs w:val="22"/>
              </w:rPr>
            </w:pPr>
            <w:r w:rsidRPr="00A91FEF">
              <w:rPr>
                <w:rFonts w:ascii="Montserrat" w:hAnsi="Montserrat"/>
                <w:sz w:val="22"/>
                <w:szCs w:val="22"/>
              </w:rPr>
              <w:t>Industrias de celulosa y papel-papeles creados (tissue) para mercado institucional (higiénico, pañuelo facial, servilleta y toalla)-especificaciones y método de prueba.</w:t>
            </w:r>
          </w:p>
        </w:tc>
      </w:tr>
      <w:tr w:rsidR="00A91FEF" w:rsidRPr="00C46BFA" w:rsidTr="002C65AB">
        <w:tc>
          <w:tcPr>
            <w:tcW w:w="1766" w:type="pct"/>
          </w:tcPr>
          <w:p w:rsidR="00A91FEF" w:rsidRPr="00A91FEF" w:rsidRDefault="00A91FEF" w:rsidP="00A91FEF">
            <w:pPr>
              <w:spacing w:line="276" w:lineRule="auto"/>
              <w:jc w:val="center"/>
              <w:rPr>
                <w:rFonts w:ascii="Montserrat" w:hAnsi="Montserrat"/>
                <w:b/>
                <w:bCs/>
                <w:sz w:val="22"/>
                <w:szCs w:val="22"/>
              </w:rPr>
            </w:pPr>
            <w:r w:rsidRPr="00A91FEF">
              <w:rPr>
                <w:rFonts w:ascii="Montserrat" w:hAnsi="Montserrat"/>
                <w:b/>
                <w:bCs/>
                <w:sz w:val="22"/>
                <w:szCs w:val="22"/>
              </w:rPr>
              <w:t>NMX-N-096-SCFI-2014</w:t>
            </w:r>
          </w:p>
        </w:tc>
        <w:tc>
          <w:tcPr>
            <w:tcW w:w="3234" w:type="pct"/>
          </w:tcPr>
          <w:p w:rsidR="00A91FEF" w:rsidRPr="00C46BFA" w:rsidRDefault="00A91FEF" w:rsidP="00A91FEF">
            <w:pPr>
              <w:spacing w:line="276" w:lineRule="auto"/>
              <w:jc w:val="both"/>
              <w:rPr>
                <w:rFonts w:ascii="Montserrat" w:hAnsi="Montserrat"/>
                <w:sz w:val="22"/>
                <w:szCs w:val="22"/>
              </w:rPr>
            </w:pPr>
            <w:r w:rsidRPr="00A91FEF">
              <w:rPr>
                <w:rFonts w:ascii="Montserrat" w:hAnsi="Montserrat"/>
                <w:sz w:val="22"/>
                <w:szCs w:val="22"/>
              </w:rPr>
              <w:t>Industrias de celulosa y papel-papeles semikraft: toallas para manos-especificaciones.</w:t>
            </w:r>
          </w:p>
        </w:tc>
      </w:tr>
    </w:tbl>
    <w:p w:rsidR="00B41B65" w:rsidRDefault="00B41B65" w:rsidP="0016155A">
      <w:pPr>
        <w:spacing w:line="276" w:lineRule="auto"/>
        <w:jc w:val="both"/>
        <w:rPr>
          <w:rFonts w:ascii="Montserrat" w:hAnsi="Montserrat"/>
          <w:b/>
          <w:bCs/>
        </w:rPr>
      </w:pPr>
    </w:p>
    <w:p w:rsidR="0016155A" w:rsidRPr="0016155A" w:rsidRDefault="0016155A" w:rsidP="0016155A">
      <w:pPr>
        <w:spacing w:line="276" w:lineRule="auto"/>
        <w:jc w:val="both"/>
        <w:rPr>
          <w:rFonts w:ascii="Montserrat" w:hAnsi="Montserrat"/>
        </w:rPr>
      </w:pPr>
      <w:r>
        <w:rPr>
          <w:rFonts w:ascii="Montserrat" w:hAnsi="Montserrat"/>
          <w:b/>
          <w:bCs/>
        </w:rPr>
        <w:t>“</w:t>
      </w:r>
      <w:r w:rsidRPr="0016155A">
        <w:rPr>
          <w:rFonts w:ascii="Montserrat" w:hAnsi="Montserrat"/>
          <w:b/>
          <w:bCs/>
        </w:rPr>
        <w:t>LOS POSIBLES PROVEEDORES</w:t>
      </w:r>
      <w:r>
        <w:rPr>
          <w:rFonts w:ascii="Montserrat" w:hAnsi="Montserrat"/>
          <w:b/>
          <w:bCs/>
        </w:rPr>
        <w:t>”</w:t>
      </w:r>
      <w:r w:rsidRPr="0016155A">
        <w:rPr>
          <w:rFonts w:ascii="Montserrat" w:hAnsi="Montserrat"/>
        </w:rPr>
        <w:t xml:space="preserve"> deberán atender lo establecido en la </w:t>
      </w:r>
      <w:r w:rsidRPr="0016155A">
        <w:rPr>
          <w:rFonts w:ascii="Montserrat" w:hAnsi="Montserrat"/>
          <w:b/>
          <w:bCs/>
        </w:rPr>
        <w:t>NOM-030-STPS-2009, numeral 7, inciso c)</w:t>
      </w:r>
      <w:r w:rsidRPr="0016155A">
        <w:rPr>
          <w:rFonts w:ascii="Montserrat" w:hAnsi="Montserrat"/>
        </w:rPr>
        <w:t>, para coadyuvar en la mitigación de emergencias y contingencias sanitarias, así como atender las recomendaciones que emitan las Autoridades Sanitarias y cumplir con los protocolos de sanidad de cada centro de trabajo.</w:t>
      </w:r>
    </w:p>
    <w:p w:rsidR="0016155A" w:rsidRDefault="0016155A" w:rsidP="00C46BFA">
      <w:pPr>
        <w:spacing w:line="276" w:lineRule="auto"/>
        <w:jc w:val="both"/>
        <w:rPr>
          <w:rFonts w:ascii="Montserrat" w:hAnsi="Montserrat"/>
        </w:rPr>
      </w:pPr>
    </w:p>
    <w:p w:rsidR="00C46BFA" w:rsidRPr="00C46BFA" w:rsidRDefault="00C46BFA" w:rsidP="00C46BFA">
      <w:pPr>
        <w:spacing w:line="276" w:lineRule="auto"/>
        <w:jc w:val="both"/>
        <w:rPr>
          <w:rFonts w:ascii="Montserrat" w:hAnsi="Montserrat"/>
        </w:rPr>
      </w:pPr>
      <w:r w:rsidRPr="00C46BFA">
        <w:rPr>
          <w:rFonts w:ascii="Montserrat" w:hAnsi="Montserrat"/>
          <w:b/>
        </w:rPr>
        <w:t>“LOS POSIBLES PROVEEDORES”</w:t>
      </w:r>
      <w:r w:rsidRPr="00C46BFA">
        <w:rPr>
          <w:rFonts w:ascii="Montserrat" w:hAnsi="Montserrat"/>
        </w:rPr>
        <w:t xml:space="preserve"> se obligan a cumplir las demás normas que resulten aplicables a la prestación del </w:t>
      </w:r>
      <w:r w:rsidRPr="00C46BFA">
        <w:rPr>
          <w:rFonts w:ascii="Montserrat" w:hAnsi="Montserrat"/>
          <w:b/>
        </w:rPr>
        <w:t>“SERVICIO”</w:t>
      </w:r>
      <w:r w:rsidRPr="00C46BFA">
        <w:rPr>
          <w:rFonts w:ascii="Montserrat" w:hAnsi="Montserrat"/>
        </w:rPr>
        <w:t>.</w:t>
      </w:r>
    </w:p>
    <w:p w:rsidR="00C46BFA" w:rsidRPr="00C46BFA" w:rsidRDefault="00C46BFA" w:rsidP="00C46BFA">
      <w:pPr>
        <w:spacing w:line="276" w:lineRule="auto"/>
        <w:jc w:val="both"/>
        <w:rPr>
          <w:rFonts w:ascii="Montserrat" w:hAnsi="Montserrat"/>
        </w:rPr>
      </w:pPr>
    </w:p>
    <w:p w:rsidR="00C46BFA" w:rsidRPr="00C46BFA" w:rsidRDefault="00C46BFA" w:rsidP="00C46BFA">
      <w:pPr>
        <w:numPr>
          <w:ilvl w:val="0"/>
          <w:numId w:val="6"/>
        </w:numPr>
        <w:spacing w:line="276" w:lineRule="auto"/>
        <w:contextualSpacing/>
        <w:jc w:val="both"/>
        <w:rPr>
          <w:rFonts w:ascii="Montserrat" w:eastAsia="Times New Roman" w:hAnsi="Montserrat" w:cs="Times New Roman"/>
          <w:lang w:eastAsia="es-ES"/>
        </w:rPr>
      </w:pPr>
      <w:r w:rsidRPr="00C46BFA">
        <w:rPr>
          <w:rFonts w:ascii="Montserrat" w:eastAsia="Times New Roman" w:hAnsi="Montserrat" w:cs="Times New Roman"/>
          <w:lang w:eastAsia="es-ES"/>
        </w:rPr>
        <w:t>El servicio será supervisado por el personal que designe el CENAM.</w:t>
      </w:r>
    </w:p>
    <w:p w:rsidR="00C46BFA" w:rsidRPr="00C46BFA" w:rsidRDefault="00C46BFA" w:rsidP="00C46BFA">
      <w:pPr>
        <w:spacing w:line="276" w:lineRule="auto"/>
        <w:ind w:left="720"/>
        <w:contextualSpacing/>
        <w:jc w:val="both"/>
        <w:rPr>
          <w:rFonts w:ascii="Montserrat" w:eastAsia="Times New Roman" w:hAnsi="Montserrat" w:cs="Times New Roman"/>
          <w:lang w:eastAsia="es-ES"/>
        </w:rPr>
      </w:pPr>
    </w:p>
    <w:p w:rsidR="00C46BFA" w:rsidRDefault="00C46BFA" w:rsidP="00C46BFA">
      <w:pPr>
        <w:numPr>
          <w:ilvl w:val="0"/>
          <w:numId w:val="6"/>
        </w:numPr>
        <w:jc w:val="both"/>
        <w:rPr>
          <w:rFonts w:ascii="Montserrat" w:eastAsia="Times New Roman" w:hAnsi="Montserrat" w:cs="Times New Roman"/>
          <w:lang w:eastAsia="es-ES"/>
        </w:rPr>
      </w:pPr>
      <w:r w:rsidRPr="00C46BFA">
        <w:rPr>
          <w:rFonts w:ascii="Montserrat" w:eastAsia="Times New Roman" w:hAnsi="Montserrat" w:cs="Times New Roman"/>
          <w:lang w:eastAsia="es-ES"/>
        </w:rPr>
        <w:t>El CENAM establecerá en el contrato específico y su respectivo anexo las actividades y frecuencias, en función a las necesidades de operación del inmueble.</w:t>
      </w:r>
    </w:p>
    <w:p w:rsidR="004A664C" w:rsidRPr="00C46BFA" w:rsidRDefault="004A664C" w:rsidP="004A664C">
      <w:pPr>
        <w:jc w:val="both"/>
        <w:rPr>
          <w:rFonts w:ascii="Montserrat" w:eastAsia="Times New Roman" w:hAnsi="Montserrat" w:cs="Times New Roman"/>
          <w:lang w:eastAsia="es-ES"/>
        </w:rPr>
      </w:pPr>
    </w:p>
    <w:p w:rsidR="00C46BFA" w:rsidRPr="00C46BFA" w:rsidRDefault="00C46BFA" w:rsidP="00C46BFA">
      <w:pPr>
        <w:numPr>
          <w:ilvl w:val="0"/>
          <w:numId w:val="6"/>
        </w:numPr>
        <w:jc w:val="both"/>
        <w:rPr>
          <w:rFonts w:ascii="Montserrat" w:eastAsia="Times New Roman" w:hAnsi="Montserrat" w:cs="Times New Roman"/>
          <w:lang w:eastAsia="es-ES"/>
        </w:rPr>
      </w:pPr>
      <w:r w:rsidRPr="00C46BFA">
        <w:rPr>
          <w:rFonts w:ascii="Montserrat" w:eastAsia="Times New Roman" w:hAnsi="Montserrat" w:cs="Times New Roman"/>
          <w:lang w:eastAsia="es-ES"/>
        </w:rPr>
        <w:t xml:space="preserve">Las reuniones formales de seguimiento serán acordadas de forma oficial entre </w:t>
      </w:r>
      <w:r w:rsidR="0016155A" w:rsidRPr="0016155A">
        <w:rPr>
          <w:rFonts w:ascii="Montserrat" w:eastAsia="Times New Roman" w:hAnsi="Montserrat" w:cs="Times New Roman"/>
          <w:lang w:eastAsia="es-ES"/>
        </w:rPr>
        <w:t xml:space="preserve">el administrador del contrato o del servidor público designado por </w:t>
      </w:r>
      <w:r w:rsidRPr="00C46BFA">
        <w:rPr>
          <w:rFonts w:ascii="Montserrat" w:eastAsia="Times New Roman" w:hAnsi="Montserrat" w:cs="Times New Roman"/>
          <w:lang w:eastAsia="es-ES"/>
        </w:rPr>
        <w:t xml:space="preserve">el CENAM y </w:t>
      </w:r>
      <w:r w:rsidRPr="00401E8E">
        <w:rPr>
          <w:rFonts w:ascii="Montserrat" w:eastAsia="Times New Roman" w:hAnsi="Montserrat" w:cs="Times New Roman"/>
          <w:b/>
          <w:bCs/>
          <w:lang w:eastAsia="es-ES"/>
        </w:rPr>
        <w:t>"LOS POSIBLES PROVEEDORES"</w:t>
      </w:r>
      <w:r w:rsidRPr="00C46BFA">
        <w:rPr>
          <w:rFonts w:ascii="Montserrat" w:eastAsia="Times New Roman" w:hAnsi="Montserrat" w:cs="Times New Roman"/>
          <w:lang w:eastAsia="es-ES"/>
        </w:rPr>
        <w:t>, convocándose con al menos una semana de anticipación.</w:t>
      </w:r>
    </w:p>
    <w:p w:rsidR="00C46BFA" w:rsidRPr="00C46BFA" w:rsidRDefault="00C46BFA" w:rsidP="00C46BFA">
      <w:pPr>
        <w:spacing w:line="276" w:lineRule="auto"/>
        <w:ind w:left="708"/>
        <w:jc w:val="both"/>
        <w:rPr>
          <w:rFonts w:ascii="Montserrat" w:eastAsia="Times New Roman" w:hAnsi="Montserrat" w:cs="Times New Roman"/>
          <w:lang w:eastAsia="es-ES"/>
        </w:rPr>
      </w:pPr>
    </w:p>
    <w:p w:rsidR="00C46BFA" w:rsidRPr="00C46BFA" w:rsidRDefault="00C46BFA" w:rsidP="00C46BFA">
      <w:pPr>
        <w:numPr>
          <w:ilvl w:val="0"/>
          <w:numId w:val="6"/>
        </w:numPr>
        <w:spacing w:line="276" w:lineRule="auto"/>
        <w:contextualSpacing/>
        <w:jc w:val="both"/>
        <w:rPr>
          <w:rFonts w:ascii="Montserrat" w:eastAsia="Times New Roman" w:hAnsi="Montserrat" w:cs="Times New Roman"/>
          <w:lang w:eastAsia="es-ES"/>
        </w:rPr>
      </w:pPr>
      <w:r w:rsidRPr="00C46BFA">
        <w:rPr>
          <w:rFonts w:ascii="Montserrat" w:eastAsia="Times New Roman" w:hAnsi="Montserrat" w:cs="Times New Roman"/>
          <w:b/>
          <w:lang w:eastAsia="es-ES"/>
        </w:rPr>
        <w:lastRenderedPageBreak/>
        <w:t>“LOS POSIBLES PROVEEDORES”</w:t>
      </w:r>
      <w:r w:rsidRPr="00C46BFA">
        <w:rPr>
          <w:rFonts w:ascii="Montserrat" w:eastAsia="Times New Roman" w:hAnsi="Montserrat" w:cs="Times New Roman"/>
          <w:lang w:eastAsia="es-ES"/>
        </w:rPr>
        <w:t xml:space="preserve"> quedan obligados durante la vigencia del </w:t>
      </w:r>
      <w:r w:rsidRPr="00C46BFA">
        <w:rPr>
          <w:rFonts w:ascii="Montserrat" w:eastAsia="Times New Roman" w:hAnsi="Montserrat" w:cs="Times New Roman"/>
          <w:b/>
          <w:lang w:eastAsia="es-ES"/>
        </w:rPr>
        <w:t>“SERVICIO”</w:t>
      </w:r>
      <w:r w:rsidRPr="00C46BFA">
        <w:rPr>
          <w:rFonts w:ascii="Montserrat" w:eastAsia="Times New Roman" w:hAnsi="Montserrat" w:cs="Times New Roman"/>
          <w:lang w:eastAsia="es-ES"/>
        </w:rPr>
        <w:t>, a cumplir con la inscripción y pago de cuotas al Instituto Mexicano del Seguro Social (IMSS) del personal que brinde el servicio en el inmueble. Para verificar su cumplimiento deberá</w:t>
      </w:r>
      <w:r w:rsidR="00401E8E">
        <w:rPr>
          <w:rFonts w:ascii="Montserrat" w:eastAsia="Times New Roman" w:hAnsi="Montserrat" w:cs="Times New Roman"/>
          <w:lang w:eastAsia="es-ES"/>
        </w:rPr>
        <w:t>n</w:t>
      </w:r>
      <w:r w:rsidRPr="00C46BFA">
        <w:rPr>
          <w:rFonts w:ascii="Montserrat" w:eastAsia="Times New Roman" w:hAnsi="Montserrat" w:cs="Times New Roman"/>
          <w:lang w:eastAsia="es-ES"/>
        </w:rPr>
        <w:t xml:space="preserve"> entregar </w:t>
      </w:r>
      <w:r w:rsidR="00230A98">
        <w:rPr>
          <w:rFonts w:ascii="Montserrat" w:eastAsia="Times New Roman" w:hAnsi="Montserrat" w:cs="Times New Roman"/>
          <w:lang w:eastAsia="es-ES"/>
        </w:rPr>
        <w:t>mensualmente</w:t>
      </w:r>
      <w:r w:rsidRPr="00C46BFA">
        <w:rPr>
          <w:rFonts w:ascii="Montserrat" w:eastAsia="Times New Roman" w:hAnsi="Montserrat" w:cs="Times New Roman"/>
          <w:lang w:eastAsia="es-ES"/>
        </w:rPr>
        <w:t xml:space="preserve"> al CENAM, el comprobante de las cuotas </w:t>
      </w:r>
      <w:r w:rsidR="00F360AA" w:rsidRPr="00C46BFA">
        <w:rPr>
          <w:rFonts w:ascii="Montserrat" w:eastAsia="Times New Roman" w:hAnsi="Montserrat" w:cs="Times New Roman"/>
          <w:lang w:eastAsia="es-ES"/>
        </w:rPr>
        <w:t>obrero-patronales</w:t>
      </w:r>
      <w:r w:rsidR="004F37F9">
        <w:rPr>
          <w:rFonts w:ascii="Montserrat" w:eastAsia="Times New Roman" w:hAnsi="Montserrat" w:cs="Times New Roman"/>
          <w:lang w:eastAsia="es-ES"/>
        </w:rPr>
        <w:t xml:space="preserve"> y demás documentos.</w:t>
      </w:r>
      <w:r w:rsidRPr="00C46BFA">
        <w:rPr>
          <w:rFonts w:ascii="Montserrat" w:eastAsia="Times New Roman" w:hAnsi="Montserrat" w:cs="Times New Roman"/>
          <w:lang w:eastAsia="es-ES"/>
        </w:rPr>
        <w:t xml:space="preserve"> En caso de no presentar el documento, se aplicarán las deductivas establecidas en el presente anexo </w:t>
      </w:r>
      <w:r w:rsidR="00230A98">
        <w:rPr>
          <w:rFonts w:ascii="Montserrat" w:eastAsia="Times New Roman" w:hAnsi="Montserrat" w:cs="Times New Roman"/>
          <w:lang w:eastAsia="es-ES"/>
        </w:rPr>
        <w:t>técnico</w:t>
      </w:r>
      <w:r w:rsidRPr="00C46BFA">
        <w:rPr>
          <w:rFonts w:ascii="Montserrat" w:eastAsia="Times New Roman" w:hAnsi="Montserrat" w:cs="Times New Roman"/>
          <w:lang w:eastAsia="es-ES"/>
        </w:rPr>
        <w:t>.</w:t>
      </w:r>
    </w:p>
    <w:p w:rsidR="00C46BFA" w:rsidRPr="00C46BFA" w:rsidRDefault="00C46BFA" w:rsidP="00C46BFA">
      <w:pPr>
        <w:spacing w:line="276" w:lineRule="auto"/>
        <w:jc w:val="both"/>
        <w:rPr>
          <w:rFonts w:ascii="Montserrat" w:hAnsi="Montserrat"/>
        </w:rPr>
      </w:pPr>
    </w:p>
    <w:p w:rsidR="00C46BFA" w:rsidRPr="00C46BFA" w:rsidRDefault="00C46BFA" w:rsidP="00A41DB8">
      <w:pPr>
        <w:numPr>
          <w:ilvl w:val="0"/>
          <w:numId w:val="21"/>
        </w:numPr>
        <w:spacing w:line="276" w:lineRule="auto"/>
        <w:contextualSpacing/>
        <w:jc w:val="both"/>
        <w:rPr>
          <w:rFonts w:ascii="Montserrat" w:eastAsia="Times New Roman" w:hAnsi="Montserrat" w:cs="Times New Roman"/>
          <w:b/>
          <w:lang w:eastAsia="es-ES"/>
        </w:rPr>
      </w:pPr>
      <w:r w:rsidRPr="00C46BFA">
        <w:rPr>
          <w:rFonts w:ascii="Montserrat" w:eastAsia="Times New Roman" w:hAnsi="Montserrat" w:cs="Times New Roman"/>
          <w:b/>
          <w:lang w:eastAsia="es-ES"/>
        </w:rPr>
        <w:t>LUGAR DE PRESTACIÓN DEL SERVICIO.</w:t>
      </w:r>
    </w:p>
    <w:p w:rsidR="00C46BFA" w:rsidRPr="00C46BFA" w:rsidRDefault="00C46BFA" w:rsidP="00C46BFA">
      <w:pPr>
        <w:spacing w:line="276" w:lineRule="auto"/>
        <w:ind w:left="708"/>
        <w:jc w:val="both"/>
        <w:rPr>
          <w:rFonts w:ascii="Montserrat" w:eastAsia="Times New Roman" w:hAnsi="Montserrat" w:cs="Times New Roman"/>
          <w:b/>
          <w:sz w:val="20"/>
          <w:szCs w:val="20"/>
          <w:lang w:eastAsia="es-ES"/>
        </w:rPr>
      </w:pPr>
    </w:p>
    <w:p w:rsidR="00C46BFA" w:rsidRPr="00C46BFA" w:rsidRDefault="00C46BFA" w:rsidP="00C46BFA">
      <w:pPr>
        <w:spacing w:line="276" w:lineRule="auto"/>
        <w:jc w:val="both"/>
        <w:rPr>
          <w:rFonts w:ascii="Montserrat" w:hAnsi="Montserrat"/>
        </w:rPr>
      </w:pPr>
      <w:r w:rsidRPr="00C46BFA">
        <w:rPr>
          <w:rFonts w:ascii="Montserrat" w:hAnsi="Montserrat"/>
          <w:b/>
        </w:rPr>
        <w:t>“EL SERVICIO”</w:t>
      </w:r>
      <w:r w:rsidRPr="00C46BFA">
        <w:rPr>
          <w:rFonts w:ascii="Montserrat" w:hAnsi="Montserrat"/>
        </w:rPr>
        <w:t xml:space="preserve"> </w:t>
      </w:r>
      <w:r w:rsidR="00F360AA">
        <w:rPr>
          <w:rFonts w:ascii="Montserrat" w:hAnsi="Montserrat"/>
        </w:rPr>
        <w:t xml:space="preserve">objeto del presente anexo técnico </w:t>
      </w:r>
      <w:r w:rsidRPr="00C46BFA">
        <w:rPr>
          <w:rFonts w:ascii="Montserrat" w:hAnsi="Montserrat"/>
        </w:rPr>
        <w:t>se prestará en el domicilio del CENAM ubicado en el km 4.5 Carretera a Los Cués, Municipio El Marqués, C.P. 76146, Estado de Querétaro, México.</w:t>
      </w:r>
    </w:p>
    <w:p w:rsidR="004A664C" w:rsidRDefault="004A664C" w:rsidP="00621448">
      <w:pPr>
        <w:spacing w:line="276" w:lineRule="auto"/>
        <w:jc w:val="center"/>
        <w:rPr>
          <w:rFonts w:ascii="Montserrat" w:hAnsi="Montserrat"/>
        </w:rPr>
      </w:pPr>
    </w:p>
    <w:p w:rsidR="00C46BFA" w:rsidRPr="00C46BFA" w:rsidRDefault="00C46BFA" w:rsidP="00621448">
      <w:pPr>
        <w:spacing w:line="276" w:lineRule="auto"/>
        <w:jc w:val="center"/>
        <w:rPr>
          <w:rFonts w:ascii="Montserrat" w:hAnsi="Montserrat"/>
        </w:rPr>
      </w:pPr>
      <w:r w:rsidRPr="00C46BFA">
        <w:rPr>
          <w:rFonts w:ascii="Montserrat" w:hAnsi="Montserrat"/>
        </w:rPr>
        <w:t>Mapa de ubicación del CENAM:</w:t>
      </w:r>
    </w:p>
    <w:p w:rsidR="00C46BFA" w:rsidRPr="00C46BFA" w:rsidRDefault="00C46BFA" w:rsidP="00C46BFA">
      <w:pPr>
        <w:spacing w:line="276" w:lineRule="auto"/>
        <w:jc w:val="center"/>
        <w:rPr>
          <w:rFonts w:ascii="Montserrat" w:hAnsi="Montserrat"/>
        </w:rPr>
      </w:pPr>
      <w:r w:rsidRPr="00C46BFA">
        <w:rPr>
          <w:rFonts w:ascii="Montserrat" w:hAnsi="Montserrat"/>
          <w:noProof/>
          <w:lang w:eastAsia="es-MX"/>
        </w:rPr>
        <w:drawing>
          <wp:inline distT="0" distB="0" distL="0" distR="0" wp14:anchorId="5E649E7E" wp14:editId="55213817">
            <wp:extent cx="3952875" cy="229552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52875" cy="2295525"/>
                    </a:xfrm>
                    <a:prstGeom prst="rect">
                      <a:avLst/>
                    </a:prstGeom>
                    <a:noFill/>
                  </pic:spPr>
                </pic:pic>
              </a:graphicData>
            </a:graphic>
          </wp:inline>
        </w:drawing>
      </w:r>
    </w:p>
    <w:p w:rsidR="00C46BFA" w:rsidRPr="00C46BFA" w:rsidRDefault="00C46BFA" w:rsidP="00C46BFA">
      <w:pPr>
        <w:spacing w:line="276" w:lineRule="auto"/>
        <w:jc w:val="both"/>
        <w:rPr>
          <w:rFonts w:ascii="Montserrat" w:hAnsi="Montserrat"/>
        </w:rPr>
      </w:pPr>
      <w:r w:rsidRPr="00C46BFA">
        <w:rPr>
          <w:rFonts w:ascii="Montserrat" w:hAnsi="Montserrat"/>
        </w:rPr>
        <w:t xml:space="preserve">Es importante señalar a </w:t>
      </w:r>
      <w:r w:rsidRPr="00C46BFA">
        <w:rPr>
          <w:rFonts w:ascii="Montserrat" w:hAnsi="Montserrat"/>
          <w:b/>
        </w:rPr>
        <w:t>“LOS POSIBLES PROVEEDORES”,</w:t>
      </w:r>
      <w:r w:rsidRPr="00C46BFA">
        <w:rPr>
          <w:rFonts w:ascii="Montserrat" w:hAnsi="Montserrat"/>
        </w:rPr>
        <w:t xml:space="preserve"> que las instalaciones del CENAM se ubican aproximadamente a 25 kilómetros de la Ciudad de Querétaro, rodeados de una zona industrial.</w:t>
      </w:r>
    </w:p>
    <w:p w:rsidR="00C46BFA" w:rsidRPr="00C46BFA" w:rsidRDefault="00C46BFA" w:rsidP="00C46BFA">
      <w:pPr>
        <w:spacing w:line="276" w:lineRule="auto"/>
        <w:jc w:val="both"/>
        <w:rPr>
          <w:rFonts w:ascii="Montserrat" w:hAnsi="Montserrat"/>
        </w:rPr>
      </w:pPr>
    </w:p>
    <w:p w:rsidR="00C46BFA" w:rsidRPr="00C46BFA" w:rsidRDefault="00C46BFA" w:rsidP="00A41DB8">
      <w:pPr>
        <w:numPr>
          <w:ilvl w:val="0"/>
          <w:numId w:val="21"/>
        </w:numPr>
        <w:overflowPunct w:val="0"/>
        <w:autoSpaceDE w:val="0"/>
        <w:autoSpaceDN w:val="0"/>
        <w:adjustRightInd w:val="0"/>
        <w:spacing w:line="276" w:lineRule="auto"/>
        <w:contextualSpacing/>
        <w:jc w:val="both"/>
        <w:textAlignment w:val="baseline"/>
        <w:rPr>
          <w:rFonts w:ascii="Montserrat" w:eastAsia="Times New Roman" w:hAnsi="Montserrat" w:cs="Times New Roman"/>
          <w:b/>
          <w:lang w:eastAsia="es-ES"/>
        </w:rPr>
      </w:pPr>
      <w:r w:rsidRPr="00C46BFA">
        <w:rPr>
          <w:rFonts w:ascii="Montserrat" w:eastAsia="Times New Roman" w:hAnsi="Montserrat" w:cs="Times New Roman"/>
          <w:b/>
          <w:lang w:eastAsia="es-ES"/>
        </w:rPr>
        <w:t>CONDICIONES SOCIALES.</w:t>
      </w:r>
    </w:p>
    <w:p w:rsidR="00C46BFA" w:rsidRPr="00C46BFA" w:rsidRDefault="00C46BFA" w:rsidP="00C46BFA">
      <w:pPr>
        <w:overflowPunct w:val="0"/>
        <w:autoSpaceDE w:val="0"/>
        <w:autoSpaceDN w:val="0"/>
        <w:adjustRightInd w:val="0"/>
        <w:spacing w:line="276" w:lineRule="auto"/>
        <w:ind w:left="708"/>
        <w:jc w:val="both"/>
        <w:textAlignment w:val="baseline"/>
        <w:rPr>
          <w:rFonts w:ascii="Montserrat" w:eastAsia="Times New Roman" w:hAnsi="Montserrat" w:cs="Times New Roman"/>
          <w:b/>
          <w:sz w:val="20"/>
          <w:szCs w:val="20"/>
          <w:lang w:eastAsia="es-ES"/>
        </w:rPr>
      </w:pPr>
    </w:p>
    <w:p w:rsidR="00C46BFA" w:rsidRPr="00C46BFA" w:rsidRDefault="00C46BFA" w:rsidP="00C46BFA">
      <w:pPr>
        <w:overflowPunct w:val="0"/>
        <w:autoSpaceDE w:val="0"/>
        <w:autoSpaceDN w:val="0"/>
        <w:adjustRightInd w:val="0"/>
        <w:spacing w:line="276" w:lineRule="auto"/>
        <w:jc w:val="both"/>
        <w:textAlignment w:val="baseline"/>
        <w:rPr>
          <w:rFonts w:ascii="Montserrat" w:hAnsi="Montserrat"/>
        </w:rPr>
      </w:pPr>
      <w:r w:rsidRPr="00C46BFA">
        <w:rPr>
          <w:rFonts w:ascii="Montserrat" w:hAnsi="Montserrat"/>
          <w:b/>
        </w:rPr>
        <w:t>"LOS POSIBLES PROVEEDORES"</w:t>
      </w:r>
      <w:r w:rsidRPr="00C46BFA">
        <w:rPr>
          <w:rFonts w:ascii="Montserrat" w:hAnsi="Montserrat"/>
        </w:rPr>
        <w:t xml:space="preserve"> estarán obligados a cumplir con las siguientes condiciones respecto al personal que utilicen para la prestación del </w:t>
      </w:r>
      <w:r w:rsidRPr="00C46BFA">
        <w:rPr>
          <w:rFonts w:ascii="Montserrat" w:hAnsi="Montserrat"/>
          <w:b/>
        </w:rPr>
        <w:t>“SERVICIO”</w:t>
      </w:r>
      <w:r w:rsidRPr="00C46BFA">
        <w:rPr>
          <w:rFonts w:ascii="Montserrat" w:hAnsi="Montserrat"/>
        </w:rPr>
        <w:t>:</w:t>
      </w:r>
    </w:p>
    <w:p w:rsidR="00C46BFA" w:rsidRPr="00C46BFA" w:rsidRDefault="00C46BFA" w:rsidP="00C46BFA">
      <w:pPr>
        <w:overflowPunct w:val="0"/>
        <w:autoSpaceDE w:val="0"/>
        <w:autoSpaceDN w:val="0"/>
        <w:adjustRightInd w:val="0"/>
        <w:spacing w:line="276" w:lineRule="auto"/>
        <w:jc w:val="both"/>
        <w:textAlignment w:val="baseline"/>
        <w:rPr>
          <w:rFonts w:ascii="Montserrat" w:hAnsi="Montserrat"/>
          <w:b/>
        </w:rPr>
      </w:pPr>
    </w:p>
    <w:p w:rsidR="00C46BFA" w:rsidRPr="00C46BFA" w:rsidRDefault="00C46BFA" w:rsidP="00C46BFA">
      <w:pPr>
        <w:numPr>
          <w:ilvl w:val="0"/>
          <w:numId w:val="7"/>
        </w:numPr>
        <w:overflowPunct w:val="0"/>
        <w:autoSpaceDE w:val="0"/>
        <w:autoSpaceDN w:val="0"/>
        <w:adjustRightInd w:val="0"/>
        <w:spacing w:line="276" w:lineRule="auto"/>
        <w:contextualSpacing/>
        <w:jc w:val="both"/>
        <w:textAlignment w:val="baseline"/>
        <w:rPr>
          <w:rFonts w:ascii="Montserrat" w:eastAsia="Times New Roman" w:hAnsi="Montserrat" w:cs="Times New Roman"/>
          <w:sz w:val="22"/>
          <w:szCs w:val="20"/>
          <w:lang w:eastAsia="es-ES"/>
        </w:rPr>
      </w:pPr>
      <w:r w:rsidRPr="00C46BFA">
        <w:rPr>
          <w:rFonts w:ascii="Montserrat" w:eastAsia="Times New Roman" w:hAnsi="Montserrat" w:cs="Times New Roman"/>
          <w:sz w:val="22"/>
          <w:szCs w:val="20"/>
          <w:lang w:eastAsia="es-ES"/>
        </w:rPr>
        <w:t>Tratar a su personal con respeto y dignidad, quedando prohibida cualquier forma de violencia física o verbal, así como la intimidación y el hostigamiento.</w:t>
      </w:r>
    </w:p>
    <w:p w:rsidR="00C46BFA" w:rsidRPr="00C46BFA" w:rsidRDefault="00C46BFA" w:rsidP="00C46BFA">
      <w:pPr>
        <w:numPr>
          <w:ilvl w:val="0"/>
          <w:numId w:val="7"/>
        </w:numPr>
        <w:spacing w:line="276" w:lineRule="auto"/>
        <w:contextualSpacing/>
        <w:jc w:val="both"/>
        <w:rPr>
          <w:rFonts w:ascii="Montserrat" w:eastAsia="Times New Roman" w:hAnsi="Montserrat" w:cs="Times New Roman"/>
          <w:sz w:val="22"/>
          <w:szCs w:val="20"/>
          <w:lang w:eastAsia="es-ES"/>
        </w:rPr>
      </w:pPr>
      <w:r w:rsidRPr="00C46BFA">
        <w:rPr>
          <w:rFonts w:ascii="Montserrat" w:eastAsia="Times New Roman" w:hAnsi="Montserrat" w:cs="Times New Roman"/>
          <w:sz w:val="22"/>
          <w:szCs w:val="20"/>
          <w:lang w:eastAsia="es-ES"/>
        </w:rPr>
        <w:lastRenderedPageBreak/>
        <w:t>Incorporar medidas para prevenir y sancionar cualquier forma de violencia, el acoso y el hostigamiento sexual.</w:t>
      </w:r>
    </w:p>
    <w:p w:rsidR="00C46BFA" w:rsidRDefault="00C46BFA" w:rsidP="00C46BFA">
      <w:pPr>
        <w:numPr>
          <w:ilvl w:val="0"/>
          <w:numId w:val="7"/>
        </w:numPr>
        <w:spacing w:line="276" w:lineRule="auto"/>
        <w:contextualSpacing/>
        <w:jc w:val="both"/>
        <w:rPr>
          <w:rFonts w:ascii="Montserrat" w:eastAsia="Times New Roman" w:hAnsi="Montserrat" w:cs="Times New Roman"/>
          <w:sz w:val="22"/>
          <w:szCs w:val="20"/>
          <w:lang w:eastAsia="es-ES"/>
        </w:rPr>
      </w:pPr>
      <w:r w:rsidRPr="00C46BFA">
        <w:rPr>
          <w:rFonts w:ascii="Montserrat" w:eastAsia="Times New Roman" w:hAnsi="Montserrat" w:cs="Times New Roman"/>
          <w:sz w:val="22"/>
          <w:szCs w:val="20"/>
          <w:lang w:eastAsia="es-ES"/>
        </w:rPr>
        <w:t>En general, a cumplir en tiempo y forma con las demás obligaciones de índole laboral.</w:t>
      </w:r>
    </w:p>
    <w:p w:rsidR="004A664C" w:rsidRPr="00C46BFA" w:rsidRDefault="004A664C" w:rsidP="004A664C">
      <w:pPr>
        <w:spacing w:line="276" w:lineRule="auto"/>
        <w:ind w:left="1146"/>
        <w:contextualSpacing/>
        <w:jc w:val="both"/>
        <w:rPr>
          <w:rFonts w:ascii="Montserrat" w:eastAsia="Times New Roman" w:hAnsi="Montserrat" w:cs="Times New Roman"/>
          <w:sz w:val="22"/>
          <w:szCs w:val="20"/>
          <w:lang w:eastAsia="es-ES"/>
        </w:rPr>
      </w:pPr>
    </w:p>
    <w:p w:rsidR="00C46BFA" w:rsidRPr="00C46BFA" w:rsidRDefault="00C46BFA" w:rsidP="00C46BFA">
      <w:pPr>
        <w:spacing w:line="276" w:lineRule="auto"/>
        <w:jc w:val="both"/>
        <w:rPr>
          <w:rFonts w:ascii="Montserrat" w:hAnsi="Montserrat"/>
        </w:rPr>
      </w:pPr>
      <w:r w:rsidRPr="00C46BFA">
        <w:rPr>
          <w:rFonts w:ascii="Montserrat" w:hAnsi="Montserrat"/>
          <w:b/>
        </w:rPr>
        <w:t>"LOS POSIBLES PROVEEDORES"</w:t>
      </w:r>
      <w:r w:rsidRPr="00C46BFA">
        <w:rPr>
          <w:rFonts w:ascii="Montserrat" w:hAnsi="Montserrat"/>
        </w:rPr>
        <w:t xml:space="preserve"> tienen expresamente prohibido respecto al personal que utilicen para la prestación del </w:t>
      </w:r>
      <w:r w:rsidRPr="00C46BFA">
        <w:rPr>
          <w:rFonts w:ascii="Montserrat" w:hAnsi="Montserrat"/>
          <w:b/>
        </w:rPr>
        <w:t>“SERVICIO”</w:t>
      </w:r>
      <w:r w:rsidRPr="00C46BFA">
        <w:rPr>
          <w:rFonts w:ascii="Montserrat" w:hAnsi="Montserrat"/>
        </w:rPr>
        <w:t xml:space="preserve">: </w:t>
      </w:r>
    </w:p>
    <w:p w:rsidR="00C46BFA" w:rsidRPr="0098557E" w:rsidRDefault="00C46BFA" w:rsidP="00C46BFA">
      <w:pPr>
        <w:spacing w:line="276" w:lineRule="auto"/>
        <w:jc w:val="both"/>
        <w:rPr>
          <w:rFonts w:ascii="Montserrat" w:hAnsi="Montserrat"/>
          <w:sz w:val="22"/>
          <w:szCs w:val="22"/>
        </w:rPr>
      </w:pPr>
    </w:p>
    <w:p w:rsidR="00C46BFA" w:rsidRPr="0098557E" w:rsidRDefault="00C46BFA" w:rsidP="00C46BFA">
      <w:pPr>
        <w:numPr>
          <w:ilvl w:val="0"/>
          <w:numId w:val="8"/>
        </w:numPr>
        <w:spacing w:line="276" w:lineRule="auto"/>
        <w:ind w:left="1134" w:hanging="283"/>
        <w:contextualSpacing/>
        <w:jc w:val="both"/>
        <w:rPr>
          <w:rFonts w:ascii="Montserrat" w:eastAsia="Times New Roman" w:hAnsi="Montserrat" w:cs="Times New Roman"/>
          <w:sz w:val="22"/>
          <w:szCs w:val="22"/>
          <w:lang w:eastAsia="es-ES"/>
        </w:rPr>
      </w:pPr>
      <w:r w:rsidRPr="0098557E">
        <w:rPr>
          <w:rFonts w:ascii="Montserrat" w:eastAsia="Times New Roman" w:hAnsi="Montserrat" w:cs="Times New Roman"/>
          <w:sz w:val="22"/>
          <w:szCs w:val="22"/>
          <w:lang w:eastAsia="es-ES"/>
        </w:rPr>
        <w:t>Incurrir en cualquier forma de discriminación por origen étnico, religión, orientación sexual, fisonomía o discapacidad física.</w:t>
      </w:r>
    </w:p>
    <w:p w:rsidR="00C46BFA" w:rsidRPr="0098557E" w:rsidRDefault="00C46BFA" w:rsidP="00C46BFA">
      <w:pPr>
        <w:numPr>
          <w:ilvl w:val="0"/>
          <w:numId w:val="8"/>
        </w:numPr>
        <w:spacing w:line="276" w:lineRule="auto"/>
        <w:ind w:left="1134" w:hanging="283"/>
        <w:contextualSpacing/>
        <w:jc w:val="both"/>
        <w:rPr>
          <w:rFonts w:ascii="Montserrat" w:eastAsia="Times New Roman" w:hAnsi="Montserrat" w:cs="Times New Roman"/>
          <w:sz w:val="22"/>
          <w:szCs w:val="22"/>
          <w:lang w:eastAsia="es-ES"/>
        </w:rPr>
      </w:pPr>
      <w:r w:rsidRPr="0098557E">
        <w:rPr>
          <w:rFonts w:ascii="Montserrat" w:eastAsia="Times New Roman" w:hAnsi="Montserrat" w:cs="Times New Roman"/>
          <w:sz w:val="22"/>
          <w:szCs w:val="22"/>
          <w:lang w:eastAsia="es-ES"/>
        </w:rPr>
        <w:t>Retener los pagos y salarios o imponer condiciones que menoscaben la libertad de su personal como el pago de depósitos, la retención de documentos, la firma anticipada de su renuncia o la práctica de pruebas de embarazo, así como el despido por esta causa.</w:t>
      </w:r>
    </w:p>
    <w:p w:rsidR="00C46BFA" w:rsidRPr="00C46BFA" w:rsidRDefault="00C46BFA" w:rsidP="00C46BFA">
      <w:pPr>
        <w:overflowPunct w:val="0"/>
        <w:autoSpaceDE w:val="0"/>
        <w:autoSpaceDN w:val="0"/>
        <w:adjustRightInd w:val="0"/>
        <w:spacing w:line="276" w:lineRule="auto"/>
        <w:jc w:val="both"/>
        <w:textAlignment w:val="baseline"/>
        <w:rPr>
          <w:rFonts w:ascii="Montserrat" w:hAnsi="Montserrat"/>
        </w:rPr>
      </w:pPr>
    </w:p>
    <w:p w:rsidR="00C46BFA" w:rsidRPr="0098557E" w:rsidRDefault="00C46BFA" w:rsidP="00A41DB8">
      <w:pPr>
        <w:numPr>
          <w:ilvl w:val="0"/>
          <w:numId w:val="21"/>
        </w:numPr>
        <w:overflowPunct w:val="0"/>
        <w:autoSpaceDE w:val="0"/>
        <w:autoSpaceDN w:val="0"/>
        <w:adjustRightInd w:val="0"/>
        <w:spacing w:line="276" w:lineRule="auto"/>
        <w:contextualSpacing/>
        <w:jc w:val="both"/>
        <w:textAlignment w:val="baseline"/>
        <w:rPr>
          <w:rFonts w:ascii="Montserrat" w:eastAsia="Times New Roman" w:hAnsi="Montserrat" w:cs="Times New Roman"/>
          <w:b/>
          <w:lang w:eastAsia="es-ES"/>
        </w:rPr>
      </w:pPr>
      <w:r w:rsidRPr="0098557E">
        <w:rPr>
          <w:rFonts w:ascii="Montserrat" w:eastAsia="Times New Roman" w:hAnsi="Montserrat" w:cs="Times New Roman"/>
          <w:b/>
          <w:lang w:eastAsia="es-ES"/>
        </w:rPr>
        <w:t>REQUERIMIENTOS</w:t>
      </w:r>
    </w:p>
    <w:p w:rsidR="00C46BFA" w:rsidRPr="00C46BFA" w:rsidRDefault="00C46BFA" w:rsidP="00C46BFA">
      <w:pPr>
        <w:overflowPunct w:val="0"/>
        <w:autoSpaceDE w:val="0"/>
        <w:autoSpaceDN w:val="0"/>
        <w:adjustRightInd w:val="0"/>
        <w:spacing w:line="276" w:lineRule="auto"/>
        <w:ind w:left="708"/>
        <w:jc w:val="both"/>
        <w:textAlignment w:val="baseline"/>
        <w:rPr>
          <w:rFonts w:ascii="Montserrat" w:eastAsia="Times New Roman" w:hAnsi="Montserrat" w:cs="Times New Roman"/>
          <w:b/>
          <w:sz w:val="20"/>
          <w:szCs w:val="20"/>
          <w:lang w:eastAsia="es-ES"/>
        </w:rPr>
      </w:pPr>
    </w:p>
    <w:p w:rsidR="00C46BFA" w:rsidRPr="00C46BFA" w:rsidRDefault="00C46BFA" w:rsidP="00C46BFA">
      <w:pPr>
        <w:spacing w:before="7" w:line="276" w:lineRule="auto"/>
        <w:jc w:val="both"/>
        <w:rPr>
          <w:rFonts w:ascii="Montserrat" w:eastAsia="Times New Roman" w:hAnsi="Montserrat" w:cs="Times New Roman"/>
          <w:lang w:eastAsia="x-none"/>
        </w:rPr>
      </w:pPr>
      <w:r w:rsidRPr="00C46BFA">
        <w:rPr>
          <w:rFonts w:ascii="Montserrat" w:eastAsia="Times New Roman" w:hAnsi="Montserrat" w:cs="Times New Roman"/>
          <w:b/>
          <w:lang w:eastAsia="x-none"/>
        </w:rPr>
        <w:t xml:space="preserve">“LOS POSIBLES PROVEEDORES” </w:t>
      </w:r>
      <w:r w:rsidRPr="00C46BFA">
        <w:rPr>
          <w:rFonts w:ascii="Montserrat" w:eastAsia="Times New Roman" w:hAnsi="Montserrat" w:cs="Times New Roman"/>
          <w:lang w:eastAsia="x-none"/>
        </w:rPr>
        <w:t xml:space="preserve">garantizarán la prestación del </w:t>
      </w:r>
      <w:r w:rsidRPr="00C46BFA">
        <w:rPr>
          <w:rFonts w:ascii="Montserrat" w:eastAsia="Times New Roman" w:hAnsi="Montserrat" w:cs="Times New Roman"/>
          <w:b/>
          <w:lang w:eastAsia="x-none"/>
        </w:rPr>
        <w:t>“SERVICIO”</w:t>
      </w:r>
      <w:r w:rsidRPr="00C46BFA">
        <w:rPr>
          <w:rFonts w:ascii="Montserrat" w:eastAsia="Times New Roman" w:hAnsi="Montserrat" w:cs="Times New Roman"/>
          <w:lang w:eastAsia="x-none"/>
        </w:rPr>
        <w:t xml:space="preserve"> de acuerdo con los siguientes términos:</w:t>
      </w:r>
    </w:p>
    <w:p w:rsidR="00C46BFA" w:rsidRPr="00C46BFA" w:rsidRDefault="00C46BFA" w:rsidP="00C46BFA">
      <w:pPr>
        <w:overflowPunct w:val="0"/>
        <w:autoSpaceDE w:val="0"/>
        <w:autoSpaceDN w:val="0"/>
        <w:adjustRightInd w:val="0"/>
        <w:spacing w:line="276" w:lineRule="auto"/>
        <w:jc w:val="both"/>
        <w:textAlignment w:val="baseline"/>
        <w:rPr>
          <w:rFonts w:ascii="Montserrat" w:hAnsi="Montserrat"/>
          <w:b/>
          <w:lang w:val="es-ES_tradnl"/>
        </w:rPr>
      </w:pPr>
    </w:p>
    <w:p w:rsidR="00C46BFA" w:rsidRPr="00C46BFA" w:rsidRDefault="00F90446" w:rsidP="00C46BFA">
      <w:pPr>
        <w:overflowPunct w:val="0"/>
        <w:autoSpaceDE w:val="0"/>
        <w:autoSpaceDN w:val="0"/>
        <w:adjustRightInd w:val="0"/>
        <w:spacing w:line="276" w:lineRule="auto"/>
        <w:jc w:val="both"/>
        <w:textAlignment w:val="baseline"/>
        <w:rPr>
          <w:rFonts w:ascii="Montserrat" w:hAnsi="Montserrat"/>
          <w:b/>
        </w:rPr>
      </w:pPr>
      <w:r>
        <w:rPr>
          <w:rFonts w:ascii="Montserrat" w:hAnsi="Montserrat"/>
          <w:b/>
        </w:rPr>
        <w:t>7</w:t>
      </w:r>
      <w:r w:rsidR="00C46BFA" w:rsidRPr="00C46BFA">
        <w:rPr>
          <w:rFonts w:ascii="Montserrat" w:hAnsi="Montserrat"/>
          <w:b/>
        </w:rPr>
        <w:t>.1</w:t>
      </w:r>
      <w:r w:rsidR="00C46BFA" w:rsidRPr="00C46BFA">
        <w:rPr>
          <w:rFonts w:ascii="Montserrat" w:hAnsi="Montserrat"/>
          <w:b/>
        </w:rPr>
        <w:tab/>
        <w:t xml:space="preserve"> CALIDAD EN EL SERVICIO.</w:t>
      </w:r>
    </w:p>
    <w:p w:rsidR="00C46BFA" w:rsidRPr="00C46BFA" w:rsidRDefault="00C46BFA" w:rsidP="00C46BFA">
      <w:pPr>
        <w:overflowPunct w:val="0"/>
        <w:autoSpaceDE w:val="0"/>
        <w:autoSpaceDN w:val="0"/>
        <w:adjustRightInd w:val="0"/>
        <w:spacing w:line="276" w:lineRule="auto"/>
        <w:jc w:val="both"/>
        <w:textAlignment w:val="baseline"/>
        <w:rPr>
          <w:rFonts w:ascii="Montserrat" w:hAnsi="Montserrat"/>
          <w:b/>
        </w:rPr>
      </w:pPr>
    </w:p>
    <w:p w:rsidR="00C46BFA" w:rsidRPr="00C46BFA" w:rsidRDefault="00C46BFA" w:rsidP="00C46BFA">
      <w:pPr>
        <w:spacing w:before="7" w:line="276" w:lineRule="auto"/>
        <w:jc w:val="both"/>
        <w:rPr>
          <w:rFonts w:ascii="Montserrat" w:eastAsia="Times New Roman" w:hAnsi="Montserrat" w:cs="Times New Roman"/>
          <w:lang w:eastAsia="x-none"/>
        </w:rPr>
      </w:pPr>
      <w:r w:rsidRPr="00C46BFA">
        <w:rPr>
          <w:rFonts w:ascii="Montserrat" w:eastAsia="Times New Roman" w:hAnsi="Montserrat" w:cs="Times New Roman"/>
          <w:lang w:eastAsia="x-none"/>
        </w:rPr>
        <w:t xml:space="preserve">Será responsabilidad de </w:t>
      </w:r>
      <w:r w:rsidRPr="00C46BFA">
        <w:rPr>
          <w:rFonts w:ascii="Montserrat" w:eastAsia="Times New Roman" w:hAnsi="Montserrat" w:cs="Times New Roman"/>
          <w:b/>
          <w:lang w:eastAsia="x-none"/>
        </w:rPr>
        <w:t>“LOS POSIBLES PROVEEDORES”</w:t>
      </w:r>
      <w:r w:rsidRPr="00C46BFA">
        <w:rPr>
          <w:rFonts w:ascii="Montserrat" w:eastAsia="Times New Roman" w:hAnsi="Montserrat" w:cs="Times New Roman"/>
          <w:lang w:eastAsia="x-none"/>
        </w:rPr>
        <w:t xml:space="preserve">, mantener la calidad del </w:t>
      </w:r>
      <w:r w:rsidRPr="00C46BFA">
        <w:rPr>
          <w:rFonts w:ascii="Montserrat" w:eastAsia="Times New Roman" w:hAnsi="Montserrat" w:cs="Times New Roman"/>
          <w:b/>
          <w:lang w:eastAsia="x-none"/>
        </w:rPr>
        <w:t>“SERVICIO”</w:t>
      </w:r>
      <w:r w:rsidRPr="00C46BFA">
        <w:rPr>
          <w:rFonts w:ascii="Montserrat" w:eastAsia="Times New Roman" w:hAnsi="Montserrat" w:cs="Times New Roman"/>
          <w:lang w:eastAsia="x-none"/>
        </w:rPr>
        <w:t xml:space="preserve"> conforme a lo </w:t>
      </w:r>
      <w:r w:rsidR="00766457">
        <w:rPr>
          <w:rFonts w:ascii="Montserrat" w:eastAsia="Times New Roman" w:hAnsi="Montserrat" w:cs="Times New Roman"/>
          <w:lang w:eastAsia="x-none"/>
        </w:rPr>
        <w:t>señalado en el Contrato Marco y en el contrato específico.</w:t>
      </w:r>
    </w:p>
    <w:p w:rsidR="00C46BFA" w:rsidRPr="00C46BFA" w:rsidRDefault="00C46BFA" w:rsidP="00C46BFA">
      <w:pPr>
        <w:spacing w:line="276" w:lineRule="auto"/>
        <w:jc w:val="both"/>
        <w:rPr>
          <w:rFonts w:ascii="Montserrat" w:eastAsia="Times New Roman" w:hAnsi="Montserrat" w:cs="Times New Roman"/>
          <w:sz w:val="20"/>
          <w:szCs w:val="20"/>
          <w:lang w:eastAsia="x-none"/>
        </w:rPr>
      </w:pPr>
    </w:p>
    <w:p w:rsidR="00C46BFA" w:rsidRDefault="00C46BFA" w:rsidP="00C46BFA">
      <w:pPr>
        <w:spacing w:line="276" w:lineRule="auto"/>
        <w:jc w:val="both"/>
        <w:rPr>
          <w:rFonts w:ascii="Montserrat" w:hAnsi="Montserrat"/>
        </w:rPr>
      </w:pPr>
      <w:r w:rsidRPr="00C46BFA">
        <w:rPr>
          <w:rFonts w:ascii="Montserrat" w:hAnsi="Montserrat"/>
        </w:rPr>
        <w:t>El</w:t>
      </w:r>
      <w:r w:rsidRPr="00C46BFA">
        <w:rPr>
          <w:rFonts w:ascii="Montserrat" w:hAnsi="Montserrat"/>
          <w:b/>
        </w:rPr>
        <w:t xml:space="preserve"> “SERVICIO”</w:t>
      </w:r>
      <w:r w:rsidRPr="00C46BFA">
        <w:rPr>
          <w:rFonts w:ascii="Montserrat" w:hAnsi="Montserrat"/>
        </w:rPr>
        <w:t xml:space="preserve"> deberá realizarse garantizando la seguridad tanto para el personal que efectúe éste, como para los usuarios que se encuentren en el inmueble.</w:t>
      </w:r>
    </w:p>
    <w:p w:rsidR="00F31F6A" w:rsidRDefault="00F31F6A" w:rsidP="00C46BFA">
      <w:pPr>
        <w:spacing w:line="276" w:lineRule="auto"/>
        <w:jc w:val="both"/>
        <w:rPr>
          <w:rFonts w:ascii="Montserrat" w:hAnsi="Montserrat"/>
        </w:rPr>
      </w:pPr>
    </w:p>
    <w:p w:rsidR="00F31F6A" w:rsidRPr="00F31F6A" w:rsidRDefault="00F31F6A" w:rsidP="00F31F6A">
      <w:pPr>
        <w:spacing w:line="276" w:lineRule="auto"/>
        <w:jc w:val="both"/>
        <w:rPr>
          <w:rFonts w:ascii="Montserrat" w:hAnsi="Montserrat"/>
        </w:rPr>
      </w:pPr>
      <w:r w:rsidRPr="00F31F6A">
        <w:rPr>
          <w:rFonts w:ascii="Montserrat" w:hAnsi="Montserrat"/>
        </w:rPr>
        <w:t xml:space="preserve">Se realizará el servicio de limpieza profunda semanal, el día que establezca </w:t>
      </w:r>
      <w:r w:rsidR="00C000CD">
        <w:rPr>
          <w:rFonts w:ascii="Montserrat" w:hAnsi="Montserrat"/>
        </w:rPr>
        <w:t>el CENAM</w:t>
      </w:r>
      <w:r w:rsidRPr="00F31F6A">
        <w:rPr>
          <w:rFonts w:ascii="Montserrat" w:hAnsi="Montserrat"/>
        </w:rPr>
        <w:t xml:space="preserve">. </w:t>
      </w:r>
      <w:r w:rsidR="00C000CD" w:rsidRPr="00C000CD">
        <w:rPr>
          <w:rFonts w:ascii="Montserrat" w:hAnsi="Montserrat"/>
          <w:b/>
          <w:bCs/>
        </w:rPr>
        <w:t>“</w:t>
      </w:r>
      <w:r w:rsidRPr="00C000CD">
        <w:rPr>
          <w:rFonts w:ascii="Montserrat" w:hAnsi="Montserrat"/>
          <w:b/>
          <w:bCs/>
        </w:rPr>
        <w:t>LOS POSIBLES PROVEEDORES</w:t>
      </w:r>
      <w:r w:rsidR="00C000CD" w:rsidRPr="00C000CD">
        <w:rPr>
          <w:rFonts w:ascii="Montserrat" w:hAnsi="Montserrat"/>
          <w:b/>
          <w:bCs/>
        </w:rPr>
        <w:t>”</w:t>
      </w:r>
      <w:r w:rsidRPr="00F31F6A">
        <w:rPr>
          <w:rFonts w:ascii="Montserrat" w:hAnsi="Montserrat"/>
        </w:rPr>
        <w:t xml:space="preserve"> se comprometen a realizar el servicio de limpieza profunda emergente sin costo adicional en situaciones de emergencia, por caso fortuito o de fuerza mayor (granizadas, mítines, inundaciones, cenizas volcánicas, sismos, incendios, actos vandálicos y eventos socio organizativos); deberá incluir los insumos necesarios para la debida atención del SERVICIO.</w:t>
      </w:r>
    </w:p>
    <w:p w:rsidR="00F31F6A" w:rsidRPr="00F31F6A" w:rsidRDefault="00F31F6A" w:rsidP="00F31F6A">
      <w:pPr>
        <w:spacing w:line="276" w:lineRule="auto"/>
        <w:jc w:val="both"/>
        <w:rPr>
          <w:rFonts w:ascii="Montserrat" w:hAnsi="Montserrat"/>
        </w:rPr>
      </w:pPr>
    </w:p>
    <w:p w:rsidR="00F31F6A" w:rsidRPr="00F31F6A" w:rsidRDefault="00F31F6A" w:rsidP="00F31F6A">
      <w:pPr>
        <w:spacing w:line="276" w:lineRule="auto"/>
        <w:jc w:val="both"/>
        <w:rPr>
          <w:rFonts w:ascii="Montserrat" w:hAnsi="Montserrat"/>
        </w:rPr>
      </w:pPr>
      <w:r w:rsidRPr="00F31F6A">
        <w:rPr>
          <w:rFonts w:ascii="Montserrat" w:hAnsi="Montserrat"/>
        </w:rPr>
        <w:t xml:space="preserve">El personal de </w:t>
      </w:r>
      <w:r w:rsidR="00C000CD">
        <w:rPr>
          <w:rFonts w:ascii="Montserrat" w:hAnsi="Montserrat"/>
        </w:rPr>
        <w:t>“</w:t>
      </w:r>
      <w:r w:rsidRPr="00C000CD">
        <w:rPr>
          <w:rFonts w:ascii="Montserrat" w:hAnsi="Montserrat"/>
          <w:b/>
          <w:bCs/>
        </w:rPr>
        <w:t>LOS POSIBLES PROVEEDORES</w:t>
      </w:r>
      <w:r w:rsidR="00C000CD">
        <w:rPr>
          <w:rFonts w:ascii="Montserrat" w:hAnsi="Montserrat"/>
          <w:b/>
          <w:bCs/>
        </w:rPr>
        <w:t>”</w:t>
      </w:r>
      <w:r w:rsidRPr="00F31F6A">
        <w:rPr>
          <w:rFonts w:ascii="Montserrat" w:hAnsi="Montserrat"/>
        </w:rPr>
        <w:t xml:space="preserve"> deberá tener experiencia en el manejo de los líquidos necesarios para cada actividad, sin poner en riesgo a los usuarios del inmueble, así como proteger y ser responsable de las superficies y/o elementos a limpiar.</w:t>
      </w:r>
    </w:p>
    <w:p w:rsidR="00F31F6A" w:rsidRPr="00F31F6A" w:rsidRDefault="00F31F6A" w:rsidP="00F31F6A">
      <w:pPr>
        <w:spacing w:line="276" w:lineRule="auto"/>
        <w:jc w:val="both"/>
        <w:rPr>
          <w:rFonts w:ascii="Montserrat" w:hAnsi="Montserrat"/>
        </w:rPr>
      </w:pPr>
    </w:p>
    <w:p w:rsidR="00F31F6A" w:rsidRPr="00F31F6A" w:rsidRDefault="00F31F6A" w:rsidP="00F31F6A">
      <w:pPr>
        <w:spacing w:line="276" w:lineRule="auto"/>
        <w:jc w:val="both"/>
        <w:rPr>
          <w:rFonts w:ascii="Montserrat" w:hAnsi="Montserrat"/>
        </w:rPr>
      </w:pPr>
      <w:r w:rsidRPr="00F31F6A">
        <w:rPr>
          <w:rFonts w:ascii="Montserrat" w:hAnsi="Montserrat"/>
        </w:rPr>
        <w:t xml:space="preserve">El personal de </w:t>
      </w:r>
      <w:r w:rsidR="00C000CD" w:rsidRPr="00C000CD">
        <w:rPr>
          <w:rFonts w:ascii="Montserrat" w:hAnsi="Montserrat"/>
          <w:b/>
          <w:bCs/>
        </w:rPr>
        <w:t>“</w:t>
      </w:r>
      <w:r w:rsidRPr="00C000CD">
        <w:rPr>
          <w:rFonts w:ascii="Montserrat" w:hAnsi="Montserrat"/>
          <w:b/>
          <w:bCs/>
        </w:rPr>
        <w:t>LOS POSIBLES PROVEEDORES</w:t>
      </w:r>
      <w:r w:rsidR="00C000CD" w:rsidRPr="00C000CD">
        <w:rPr>
          <w:rFonts w:ascii="Montserrat" w:hAnsi="Montserrat"/>
          <w:b/>
          <w:bCs/>
        </w:rPr>
        <w:t>”</w:t>
      </w:r>
      <w:r w:rsidRPr="00F31F6A">
        <w:rPr>
          <w:rFonts w:ascii="Montserrat" w:hAnsi="Montserrat"/>
        </w:rPr>
        <w:t xml:space="preserve"> deberá tener experiencia en el pulido de todo tipo de superficies tales como: loseta vinílica, granito, cantera, recinto, duela de madera, piso laminado, etc.</w:t>
      </w:r>
    </w:p>
    <w:p w:rsidR="00F31F6A" w:rsidRPr="00C46BFA" w:rsidRDefault="00F31F6A" w:rsidP="00C46BFA">
      <w:pPr>
        <w:spacing w:line="276" w:lineRule="auto"/>
        <w:jc w:val="both"/>
        <w:rPr>
          <w:rFonts w:ascii="Montserrat" w:hAnsi="Montserrat"/>
        </w:rPr>
      </w:pPr>
    </w:p>
    <w:p w:rsidR="00C46BFA" w:rsidRPr="00C46BFA" w:rsidRDefault="00C46BFA" w:rsidP="00C46BFA">
      <w:pPr>
        <w:spacing w:line="276" w:lineRule="auto"/>
        <w:jc w:val="both"/>
        <w:rPr>
          <w:rFonts w:ascii="Montserrat" w:hAnsi="Montserrat"/>
        </w:rPr>
      </w:pPr>
      <w:r w:rsidRPr="00C46BFA">
        <w:rPr>
          <w:rFonts w:ascii="Montserrat" w:hAnsi="Montserrat"/>
          <w:b/>
        </w:rPr>
        <w:t>“LOS POSIBLES PROVEEDORES”</w:t>
      </w:r>
      <w:r w:rsidRPr="00C46BFA">
        <w:rPr>
          <w:rFonts w:ascii="Montserrat" w:hAnsi="Montserrat"/>
        </w:rPr>
        <w:t xml:space="preserve"> quedan obligados al término de</w:t>
      </w:r>
      <w:r w:rsidR="00C000CD">
        <w:rPr>
          <w:rFonts w:ascii="Montserrat" w:hAnsi="Montserrat"/>
        </w:rPr>
        <w:t>l</w:t>
      </w:r>
      <w:r w:rsidRPr="00C46BFA">
        <w:rPr>
          <w:rFonts w:ascii="Montserrat" w:hAnsi="Montserrat"/>
        </w:rPr>
        <w:t xml:space="preserve"> contrato a coordinar con la empresa que prestaba el </w:t>
      </w:r>
      <w:r w:rsidRPr="00C46BFA">
        <w:rPr>
          <w:rFonts w:ascii="Montserrat" w:hAnsi="Montserrat"/>
          <w:b/>
        </w:rPr>
        <w:t>“SERVICIO”</w:t>
      </w:r>
      <w:r w:rsidRPr="00C46BFA">
        <w:rPr>
          <w:rFonts w:ascii="Montserrat" w:hAnsi="Montserrat"/>
        </w:rPr>
        <w:t xml:space="preserve">, la desocupación de espacios físicos asignados y/o el retiro de maquinaria, equipos, herramientas y bienes semejantes de su propiedad, arrendamiento o en comodato, a fin de realizar una transición que permita que el CENAM cuente de manera ininterrumpida del </w:t>
      </w:r>
      <w:r w:rsidRPr="00C46BFA">
        <w:rPr>
          <w:rFonts w:ascii="Montserrat" w:hAnsi="Montserrat"/>
          <w:b/>
        </w:rPr>
        <w:t>“SERVICIO”</w:t>
      </w:r>
      <w:r w:rsidR="00C000CD">
        <w:rPr>
          <w:rFonts w:ascii="Montserrat" w:hAnsi="Montserrat"/>
        </w:rPr>
        <w:t xml:space="preserve"> y sin costo adicional para el CENAM.</w:t>
      </w:r>
    </w:p>
    <w:p w:rsidR="00C46BFA" w:rsidRPr="00C46BFA" w:rsidRDefault="00C46BFA" w:rsidP="00C46BFA">
      <w:pPr>
        <w:spacing w:line="276" w:lineRule="auto"/>
        <w:jc w:val="both"/>
        <w:rPr>
          <w:rFonts w:ascii="Montserrat" w:hAnsi="Montserrat"/>
        </w:rPr>
      </w:pPr>
    </w:p>
    <w:p w:rsidR="00C46BFA" w:rsidRPr="00C46BFA" w:rsidRDefault="00F90446" w:rsidP="00C46BFA">
      <w:pPr>
        <w:spacing w:line="276" w:lineRule="auto"/>
        <w:jc w:val="both"/>
        <w:rPr>
          <w:rFonts w:ascii="Montserrat" w:hAnsi="Montserrat"/>
          <w:b/>
        </w:rPr>
      </w:pPr>
      <w:r>
        <w:rPr>
          <w:rFonts w:ascii="Montserrat" w:hAnsi="Montserrat"/>
          <w:b/>
        </w:rPr>
        <w:t>7</w:t>
      </w:r>
      <w:r w:rsidR="00C46BFA" w:rsidRPr="00C46BFA">
        <w:rPr>
          <w:rFonts w:ascii="Montserrat" w:hAnsi="Montserrat"/>
          <w:b/>
        </w:rPr>
        <w:t>.2</w:t>
      </w:r>
      <w:r w:rsidR="00C46BFA" w:rsidRPr="00C46BFA">
        <w:rPr>
          <w:rFonts w:ascii="Montserrat" w:hAnsi="Montserrat"/>
          <w:b/>
        </w:rPr>
        <w:tab/>
        <w:t>PERSONAL PARA LA PRESTACIÓN DEL SERVICIO.</w:t>
      </w:r>
    </w:p>
    <w:p w:rsidR="00C46BFA" w:rsidRDefault="00C46BFA" w:rsidP="00C46BFA">
      <w:pPr>
        <w:spacing w:line="276" w:lineRule="auto"/>
        <w:jc w:val="both"/>
        <w:rPr>
          <w:rFonts w:ascii="Montserrat" w:hAnsi="Montserrat"/>
          <w:b/>
        </w:rPr>
      </w:pPr>
    </w:p>
    <w:p w:rsidR="00014E34" w:rsidRDefault="00014E34" w:rsidP="00C46BFA">
      <w:pPr>
        <w:spacing w:line="276" w:lineRule="auto"/>
        <w:jc w:val="both"/>
        <w:rPr>
          <w:rFonts w:ascii="Montserrat" w:hAnsi="Montserrat"/>
          <w:bCs/>
        </w:rPr>
      </w:pPr>
      <w:r>
        <w:rPr>
          <w:rFonts w:ascii="Montserrat" w:hAnsi="Montserrat"/>
          <w:b/>
        </w:rPr>
        <w:t>“</w:t>
      </w:r>
      <w:r w:rsidRPr="00014E34">
        <w:rPr>
          <w:rFonts w:ascii="Montserrat" w:hAnsi="Montserrat"/>
          <w:b/>
        </w:rPr>
        <w:t>LOS POSIBLES PROVEEDORES</w:t>
      </w:r>
      <w:r>
        <w:rPr>
          <w:rFonts w:ascii="Montserrat" w:hAnsi="Montserrat"/>
          <w:b/>
        </w:rPr>
        <w:t>”</w:t>
      </w:r>
      <w:r w:rsidRPr="00014E34">
        <w:rPr>
          <w:rFonts w:ascii="Montserrat" w:hAnsi="Montserrat"/>
          <w:bCs/>
        </w:rPr>
        <w:t xml:space="preserve"> deberán contar con el personal necesario que les permita prestar el cumplimiento del </w:t>
      </w:r>
      <w:r w:rsidRPr="00070E53">
        <w:rPr>
          <w:rFonts w:ascii="Montserrat" w:hAnsi="Montserrat"/>
          <w:bCs/>
        </w:rPr>
        <w:t>SERVICIO conforme a lo establecido por el CENAM</w:t>
      </w:r>
      <w:r w:rsidRPr="00070E53">
        <w:rPr>
          <w:rFonts w:ascii="Montserrat" w:hAnsi="Montserrat"/>
          <w:b/>
          <w:bCs/>
          <w:i/>
          <w:iCs/>
          <w:sz w:val="28"/>
          <w:szCs w:val="28"/>
        </w:rPr>
        <w:t xml:space="preserve"> </w:t>
      </w:r>
      <w:r w:rsidRPr="000342DD">
        <w:rPr>
          <w:rFonts w:ascii="Montserrat" w:hAnsi="Montserrat"/>
          <w:b/>
          <w:bCs/>
          <w:i/>
          <w:iCs/>
          <w:sz w:val="28"/>
          <w:szCs w:val="28"/>
        </w:rPr>
        <w:t xml:space="preserve">Tabla </w:t>
      </w:r>
      <w:r w:rsidR="00C83521" w:rsidRPr="000342DD">
        <w:rPr>
          <w:rFonts w:ascii="Montserrat" w:hAnsi="Montserrat"/>
          <w:b/>
          <w:bCs/>
          <w:i/>
          <w:iCs/>
          <w:sz w:val="28"/>
          <w:szCs w:val="28"/>
        </w:rPr>
        <w:t>1</w:t>
      </w:r>
      <w:r w:rsidRPr="000342DD">
        <w:rPr>
          <w:rFonts w:ascii="Montserrat" w:hAnsi="Montserrat"/>
          <w:bCs/>
        </w:rPr>
        <w:t>. En</w:t>
      </w:r>
      <w:r w:rsidRPr="00070E53">
        <w:rPr>
          <w:rFonts w:ascii="Montserrat" w:hAnsi="Montserrat"/>
          <w:bCs/>
        </w:rPr>
        <w:t xml:space="preserve"> caso de inasistencia de un elemento. </w:t>
      </w:r>
      <w:r w:rsidRPr="00070E53">
        <w:rPr>
          <w:rFonts w:ascii="Montserrat" w:hAnsi="Montserrat"/>
          <w:b/>
        </w:rPr>
        <w:t>“LOS POSIBLES PROVEEDORES”</w:t>
      </w:r>
      <w:r w:rsidRPr="00070E53">
        <w:rPr>
          <w:rFonts w:ascii="Montserrat" w:hAnsi="Montserrat"/>
          <w:bCs/>
        </w:rPr>
        <w:t xml:space="preserve"> deberán proporcionar un sustituto</w:t>
      </w:r>
      <w:r w:rsidRPr="00014E34">
        <w:rPr>
          <w:rFonts w:ascii="Montserrat" w:hAnsi="Montserrat"/>
          <w:bCs/>
        </w:rPr>
        <w:t xml:space="preserve"> en un máximo de dos horas a fin de dar cumplimiento al SERVICIO de forma ininterrumpida. En caso de que </w:t>
      </w:r>
      <w:r>
        <w:rPr>
          <w:rFonts w:ascii="Montserrat" w:hAnsi="Montserrat"/>
          <w:bCs/>
        </w:rPr>
        <w:t>“</w:t>
      </w:r>
      <w:r w:rsidRPr="00014E34">
        <w:rPr>
          <w:rFonts w:ascii="Montserrat" w:hAnsi="Montserrat"/>
          <w:b/>
        </w:rPr>
        <w:t>LOS POSIBLES PROVEEDORES”</w:t>
      </w:r>
      <w:r w:rsidRPr="00014E34">
        <w:rPr>
          <w:rFonts w:ascii="Montserrat" w:hAnsi="Montserrat"/>
          <w:bCs/>
        </w:rPr>
        <w:t xml:space="preserve"> no cumplan con la sustitución antes señalada, se harán acreedores a la pena convencional o deducción. </w:t>
      </w:r>
    </w:p>
    <w:p w:rsidR="00014E34" w:rsidRPr="00014E34" w:rsidRDefault="00014E34" w:rsidP="00C46BFA">
      <w:pPr>
        <w:spacing w:line="276" w:lineRule="auto"/>
        <w:jc w:val="both"/>
        <w:rPr>
          <w:rFonts w:ascii="Montserrat" w:hAnsi="Montserrat"/>
          <w:bCs/>
        </w:rPr>
      </w:pPr>
    </w:p>
    <w:p w:rsidR="00C46BFA" w:rsidRPr="00C46BFA" w:rsidRDefault="00C46BFA" w:rsidP="00C46BFA">
      <w:pPr>
        <w:spacing w:line="276" w:lineRule="auto"/>
        <w:jc w:val="both"/>
        <w:rPr>
          <w:rFonts w:ascii="Montserrat" w:hAnsi="Montserrat"/>
        </w:rPr>
      </w:pPr>
      <w:r w:rsidRPr="00C46BFA">
        <w:rPr>
          <w:rFonts w:ascii="Montserrat" w:hAnsi="Montserrat"/>
          <w:b/>
        </w:rPr>
        <w:t>“LOS POSIBLES PROVEEDORES”</w:t>
      </w:r>
      <w:r w:rsidRPr="00C46BFA">
        <w:rPr>
          <w:rFonts w:ascii="Montserrat" w:hAnsi="Montserrat"/>
        </w:rPr>
        <w:t xml:space="preserve"> deberán contar con el personal necesario que le permita prestar el </w:t>
      </w:r>
      <w:r w:rsidRPr="00C46BFA">
        <w:rPr>
          <w:rFonts w:ascii="Montserrat" w:hAnsi="Montserrat"/>
          <w:b/>
        </w:rPr>
        <w:t xml:space="preserve">“SERVICIO”, </w:t>
      </w:r>
      <w:r w:rsidRPr="00C000CD">
        <w:rPr>
          <w:rFonts w:ascii="Montserrat" w:hAnsi="Montserrat"/>
          <w:bCs/>
        </w:rPr>
        <w:t>conforme al contrato específico y el presente anexo</w:t>
      </w:r>
      <w:r w:rsidR="00C000CD">
        <w:rPr>
          <w:rFonts w:ascii="Montserrat" w:hAnsi="Montserrat"/>
          <w:bCs/>
        </w:rPr>
        <w:t xml:space="preserve"> técnico</w:t>
      </w:r>
      <w:r w:rsidR="00014E34">
        <w:rPr>
          <w:rFonts w:ascii="Montserrat" w:hAnsi="Montserrat"/>
          <w:bCs/>
        </w:rPr>
        <w:t>,</w:t>
      </w:r>
      <w:r w:rsidRPr="00C46BFA">
        <w:rPr>
          <w:rFonts w:ascii="Montserrat" w:hAnsi="Montserrat"/>
        </w:rPr>
        <w:t xml:space="preserve"> siendo éstos los siguientes:</w:t>
      </w:r>
    </w:p>
    <w:p w:rsidR="00C46BFA" w:rsidRPr="00C46BFA" w:rsidRDefault="00C46BFA" w:rsidP="00C46BFA">
      <w:pPr>
        <w:spacing w:line="276" w:lineRule="auto"/>
        <w:jc w:val="both"/>
        <w:rPr>
          <w:rFonts w:ascii="Montserrat" w:hAnsi="Montserrat"/>
        </w:rPr>
      </w:pPr>
    </w:p>
    <w:p w:rsidR="00C46BFA" w:rsidRPr="00C46BFA" w:rsidRDefault="00C46BFA" w:rsidP="00C46BFA">
      <w:pPr>
        <w:spacing w:line="276" w:lineRule="auto"/>
        <w:jc w:val="both"/>
        <w:rPr>
          <w:rFonts w:ascii="Montserrat" w:hAnsi="Montserrat"/>
          <w:b/>
          <w:u w:val="single"/>
        </w:rPr>
      </w:pPr>
      <w:r w:rsidRPr="00C46BFA">
        <w:rPr>
          <w:rFonts w:ascii="Montserrat" w:hAnsi="Montserrat"/>
          <w:b/>
          <w:u w:val="single"/>
        </w:rPr>
        <w:t>SUPERVISOR DEL SERVICIO</w:t>
      </w:r>
    </w:p>
    <w:p w:rsidR="00C46BFA" w:rsidRPr="00C46BFA" w:rsidRDefault="00C46BFA" w:rsidP="00C46BFA">
      <w:pPr>
        <w:spacing w:line="276" w:lineRule="auto"/>
        <w:jc w:val="both"/>
        <w:rPr>
          <w:rFonts w:ascii="Montserrat" w:hAnsi="Montserrat"/>
          <w:b/>
          <w:u w:val="single"/>
        </w:rPr>
      </w:pPr>
    </w:p>
    <w:p w:rsidR="00AD5CEE" w:rsidRDefault="00AD5CEE" w:rsidP="00AD5CEE">
      <w:pPr>
        <w:spacing w:line="276" w:lineRule="auto"/>
        <w:jc w:val="both"/>
        <w:rPr>
          <w:rFonts w:ascii="Montserrat" w:hAnsi="Montserrat"/>
        </w:rPr>
      </w:pPr>
      <w:r>
        <w:rPr>
          <w:rFonts w:ascii="Montserrat" w:hAnsi="Montserrat"/>
          <w:b/>
          <w:bCs/>
        </w:rPr>
        <w:t>“</w:t>
      </w:r>
      <w:r w:rsidRPr="00AD5CEE">
        <w:rPr>
          <w:rFonts w:ascii="Montserrat" w:hAnsi="Montserrat"/>
          <w:b/>
          <w:bCs/>
        </w:rPr>
        <w:t>LOS POSIBLES PROVEEDORES</w:t>
      </w:r>
      <w:r>
        <w:rPr>
          <w:rFonts w:ascii="Montserrat" w:hAnsi="Montserrat"/>
          <w:b/>
          <w:bCs/>
        </w:rPr>
        <w:t>”</w:t>
      </w:r>
      <w:r w:rsidRPr="00AD5CEE">
        <w:rPr>
          <w:rFonts w:ascii="Montserrat" w:hAnsi="Montserrat"/>
        </w:rPr>
        <w:t xml:space="preserve"> deberán designar un supervisor de los elementos asignados a</w:t>
      </w:r>
      <w:r>
        <w:rPr>
          <w:rFonts w:ascii="Montserrat" w:hAnsi="Montserrat"/>
        </w:rPr>
        <w:t>l CENAM</w:t>
      </w:r>
      <w:r w:rsidRPr="00AD5CEE">
        <w:rPr>
          <w:rFonts w:ascii="Montserrat" w:hAnsi="Montserrat"/>
        </w:rPr>
        <w:t>, sin costo adicional.</w:t>
      </w:r>
    </w:p>
    <w:p w:rsidR="00AD5CEE" w:rsidRDefault="00AD5CEE" w:rsidP="00AD5CEE">
      <w:pPr>
        <w:spacing w:line="276" w:lineRule="auto"/>
        <w:jc w:val="both"/>
        <w:rPr>
          <w:rFonts w:ascii="Montserrat" w:hAnsi="Montserrat"/>
        </w:rPr>
      </w:pPr>
    </w:p>
    <w:p w:rsidR="00AD5CEE" w:rsidRPr="00C46BFA" w:rsidRDefault="00AD5CEE" w:rsidP="00AD5CEE">
      <w:pPr>
        <w:spacing w:line="276" w:lineRule="auto"/>
        <w:jc w:val="both"/>
        <w:rPr>
          <w:rFonts w:ascii="Montserrat" w:hAnsi="Montserrat"/>
        </w:rPr>
      </w:pPr>
      <w:r w:rsidRPr="00C46BFA">
        <w:rPr>
          <w:rFonts w:ascii="Montserrat" w:hAnsi="Montserrat"/>
        </w:rPr>
        <w:t xml:space="preserve">Dicho supervisor deberá dar solución inmediata a la problemática que se presente con respecto al servicio que se brinda, quién siempre debe estar disponible y localizable con el supervisor del CENAM, lo cual </w:t>
      </w:r>
      <w:r w:rsidRPr="00C46BFA">
        <w:rPr>
          <w:rFonts w:ascii="Montserrat" w:hAnsi="Montserrat"/>
          <w:b/>
        </w:rPr>
        <w:t>“LOS POSIBLES PROVEEDORES”</w:t>
      </w:r>
      <w:r w:rsidRPr="00C46BFA">
        <w:rPr>
          <w:rFonts w:ascii="Montserrat" w:hAnsi="Montserrat"/>
        </w:rPr>
        <w:t xml:space="preserve"> deberán asegurar</w:t>
      </w:r>
      <w:r w:rsidR="00EC6F95">
        <w:rPr>
          <w:rFonts w:ascii="Montserrat" w:hAnsi="Montserrat"/>
        </w:rPr>
        <w:t xml:space="preserve"> la comunicación</w:t>
      </w:r>
      <w:r w:rsidRPr="00C46BFA">
        <w:rPr>
          <w:rFonts w:ascii="Montserrat" w:hAnsi="Montserrat"/>
        </w:rPr>
        <w:t xml:space="preserve"> por los medios que considere pertinentes.</w:t>
      </w:r>
    </w:p>
    <w:p w:rsidR="00AD5CEE" w:rsidRPr="00AD5CEE" w:rsidRDefault="00AD5CEE" w:rsidP="00AD5CEE">
      <w:pPr>
        <w:spacing w:line="276" w:lineRule="auto"/>
        <w:jc w:val="both"/>
        <w:rPr>
          <w:rFonts w:ascii="Montserrat" w:hAnsi="Montserrat"/>
        </w:rPr>
      </w:pPr>
    </w:p>
    <w:p w:rsidR="00AD5CEE" w:rsidRDefault="00AD5CEE" w:rsidP="00C46BFA">
      <w:pPr>
        <w:spacing w:line="276" w:lineRule="auto"/>
        <w:jc w:val="both"/>
        <w:rPr>
          <w:rFonts w:ascii="Montserrat" w:hAnsi="Montserrat"/>
        </w:rPr>
      </w:pPr>
      <w:r>
        <w:rPr>
          <w:rFonts w:ascii="Montserrat" w:hAnsi="Montserrat"/>
        </w:rPr>
        <w:t xml:space="preserve">El </w:t>
      </w:r>
      <w:r w:rsidRPr="00AD5CEE">
        <w:rPr>
          <w:rFonts w:ascii="Montserrat" w:hAnsi="Montserrat"/>
        </w:rPr>
        <w:t xml:space="preserve">supervisor tendrá la responsabilidad de supervisar, verificar y coordinar el cumplimiento de las actividades requeridas, así como </w:t>
      </w:r>
      <w:r w:rsidRPr="00AD5CEE">
        <w:rPr>
          <w:rFonts w:ascii="Montserrat" w:hAnsi="Montserrat"/>
        </w:rPr>
        <w:lastRenderedPageBreak/>
        <w:t>garantizar la correcta organización y evitar tiempos muertos. Entre sus actividades de manera enunciativa más no limitativa, deberá considerarse:</w:t>
      </w:r>
    </w:p>
    <w:p w:rsidR="00C46BFA" w:rsidRPr="00EC6F95" w:rsidRDefault="00C46BFA" w:rsidP="00C46BFA">
      <w:pPr>
        <w:spacing w:line="276" w:lineRule="auto"/>
        <w:jc w:val="both"/>
        <w:rPr>
          <w:rFonts w:ascii="Montserrat" w:hAnsi="Montserrat"/>
          <w:sz w:val="20"/>
          <w:szCs w:val="20"/>
        </w:rPr>
      </w:pPr>
    </w:p>
    <w:p w:rsidR="00C46BFA" w:rsidRPr="00EC6F95" w:rsidRDefault="00C46BFA" w:rsidP="00C46BFA">
      <w:pPr>
        <w:numPr>
          <w:ilvl w:val="0"/>
          <w:numId w:val="9"/>
        </w:numPr>
        <w:spacing w:line="276" w:lineRule="auto"/>
        <w:ind w:left="1134"/>
        <w:contextualSpacing/>
        <w:jc w:val="both"/>
        <w:rPr>
          <w:rFonts w:ascii="Montserrat" w:eastAsia="Times New Roman" w:hAnsi="Montserrat" w:cs="Times New Roman"/>
          <w:b/>
          <w:sz w:val="20"/>
          <w:szCs w:val="20"/>
          <w:lang w:eastAsia="es-ES"/>
        </w:rPr>
      </w:pPr>
      <w:r w:rsidRPr="00EC6F95">
        <w:rPr>
          <w:rFonts w:ascii="Montserrat" w:eastAsia="Times New Roman" w:hAnsi="Montserrat" w:cs="Times New Roman"/>
          <w:b/>
          <w:sz w:val="20"/>
          <w:szCs w:val="20"/>
          <w:lang w:eastAsia="es-ES"/>
        </w:rPr>
        <w:t>Supervisar:</w:t>
      </w:r>
    </w:p>
    <w:p w:rsidR="00C46BFA" w:rsidRPr="00EC6F95" w:rsidRDefault="00C46BFA" w:rsidP="00C46BFA">
      <w:pPr>
        <w:spacing w:line="276" w:lineRule="auto"/>
        <w:ind w:left="1134"/>
        <w:jc w:val="both"/>
        <w:rPr>
          <w:rFonts w:ascii="Montserrat" w:eastAsia="Times New Roman" w:hAnsi="Montserrat" w:cs="Times New Roman"/>
          <w:b/>
          <w:sz w:val="20"/>
          <w:szCs w:val="20"/>
          <w:lang w:eastAsia="es-ES"/>
        </w:rPr>
      </w:pPr>
    </w:p>
    <w:p w:rsidR="00C46BFA" w:rsidRPr="00EC6F95" w:rsidRDefault="00C46BFA" w:rsidP="00EC6F95">
      <w:pPr>
        <w:numPr>
          <w:ilvl w:val="1"/>
          <w:numId w:val="10"/>
        </w:numPr>
        <w:spacing w:line="276" w:lineRule="auto"/>
        <w:ind w:left="1418"/>
        <w:contextualSpacing/>
        <w:jc w:val="both"/>
        <w:rPr>
          <w:rFonts w:ascii="Montserrat" w:eastAsia="Times New Roman" w:hAnsi="Montserrat" w:cs="Times New Roman"/>
          <w:sz w:val="20"/>
          <w:szCs w:val="20"/>
          <w:lang w:eastAsia="es-ES"/>
        </w:rPr>
      </w:pPr>
      <w:r w:rsidRPr="00EC6F95">
        <w:rPr>
          <w:rFonts w:ascii="Montserrat" w:eastAsia="Times New Roman" w:hAnsi="Montserrat" w:cs="Times New Roman"/>
          <w:sz w:val="20"/>
          <w:szCs w:val="20"/>
          <w:lang w:eastAsia="es-ES"/>
        </w:rPr>
        <w:t>La distribución de los operarios en las áreas del inmueble.</w:t>
      </w:r>
    </w:p>
    <w:p w:rsidR="00C46BFA" w:rsidRPr="00EC6F95" w:rsidRDefault="00C46BFA" w:rsidP="00EC6F95">
      <w:pPr>
        <w:numPr>
          <w:ilvl w:val="1"/>
          <w:numId w:val="10"/>
        </w:numPr>
        <w:spacing w:line="276" w:lineRule="auto"/>
        <w:ind w:left="1418"/>
        <w:contextualSpacing/>
        <w:jc w:val="both"/>
        <w:rPr>
          <w:rFonts w:ascii="Montserrat" w:eastAsia="Times New Roman" w:hAnsi="Montserrat" w:cs="Times New Roman"/>
          <w:sz w:val="20"/>
          <w:szCs w:val="20"/>
          <w:lang w:eastAsia="es-ES"/>
        </w:rPr>
      </w:pPr>
      <w:r w:rsidRPr="00EC6F95">
        <w:rPr>
          <w:rFonts w:ascii="Montserrat" w:eastAsia="Times New Roman" w:hAnsi="Montserrat" w:cs="Times New Roman"/>
          <w:sz w:val="20"/>
          <w:szCs w:val="20"/>
          <w:lang w:eastAsia="es-ES"/>
        </w:rPr>
        <w:t xml:space="preserve">El buen funcionamiento y uso de la maquinaria, equipo y </w:t>
      </w:r>
      <w:r w:rsidR="00EC6F95" w:rsidRPr="00EC6F95">
        <w:rPr>
          <w:rFonts w:ascii="Montserrat" w:eastAsia="Times New Roman" w:hAnsi="Montserrat" w:cs="Times New Roman"/>
          <w:sz w:val="20"/>
          <w:szCs w:val="20"/>
          <w:lang w:eastAsia="es-ES"/>
        </w:rPr>
        <w:t>herramientas.</w:t>
      </w:r>
    </w:p>
    <w:p w:rsidR="00C46BFA" w:rsidRPr="00EC6F95" w:rsidRDefault="00C46BFA" w:rsidP="00EC6F95">
      <w:pPr>
        <w:numPr>
          <w:ilvl w:val="1"/>
          <w:numId w:val="10"/>
        </w:numPr>
        <w:spacing w:line="276" w:lineRule="auto"/>
        <w:ind w:left="1418"/>
        <w:contextualSpacing/>
        <w:jc w:val="both"/>
        <w:rPr>
          <w:rFonts w:ascii="Montserrat" w:eastAsia="Times New Roman" w:hAnsi="Montserrat" w:cs="Times New Roman"/>
          <w:sz w:val="20"/>
          <w:szCs w:val="20"/>
          <w:lang w:eastAsia="es-ES"/>
        </w:rPr>
      </w:pPr>
      <w:r w:rsidRPr="00EC6F95">
        <w:rPr>
          <w:rFonts w:ascii="Montserrat" w:eastAsia="Times New Roman" w:hAnsi="Montserrat" w:cs="Times New Roman"/>
          <w:sz w:val="20"/>
          <w:szCs w:val="20"/>
          <w:lang w:eastAsia="es-ES"/>
        </w:rPr>
        <w:t xml:space="preserve">El cumplimiento del Programa de </w:t>
      </w:r>
      <w:r w:rsidR="004B1A1F">
        <w:rPr>
          <w:rFonts w:ascii="Montserrat" w:eastAsia="Times New Roman" w:hAnsi="Montserrat" w:cs="Times New Roman"/>
          <w:sz w:val="20"/>
          <w:szCs w:val="20"/>
          <w:lang w:eastAsia="es-ES"/>
        </w:rPr>
        <w:t>Trabajo.</w:t>
      </w:r>
    </w:p>
    <w:p w:rsidR="00C46BFA" w:rsidRPr="00EC6F95" w:rsidRDefault="00C46BFA" w:rsidP="00C83521">
      <w:pPr>
        <w:numPr>
          <w:ilvl w:val="1"/>
          <w:numId w:val="10"/>
        </w:numPr>
        <w:spacing w:line="276" w:lineRule="auto"/>
        <w:ind w:left="2127" w:hanging="1069"/>
        <w:contextualSpacing/>
        <w:jc w:val="both"/>
        <w:rPr>
          <w:rFonts w:ascii="Montserrat" w:eastAsia="Times New Roman" w:hAnsi="Montserrat" w:cs="Times New Roman"/>
          <w:sz w:val="20"/>
          <w:szCs w:val="20"/>
          <w:lang w:eastAsia="es-ES"/>
        </w:rPr>
      </w:pPr>
      <w:r w:rsidRPr="00EC6F95">
        <w:rPr>
          <w:rFonts w:ascii="Montserrat" w:eastAsia="Times New Roman" w:hAnsi="Montserrat" w:cs="Times New Roman"/>
          <w:sz w:val="20"/>
          <w:szCs w:val="20"/>
          <w:lang w:eastAsia="es-ES"/>
        </w:rPr>
        <w:t>La correcta ejecución de las actividades conforme a lo establecido</w:t>
      </w:r>
      <w:r w:rsidR="00BF0151">
        <w:rPr>
          <w:rFonts w:ascii="Montserrat" w:eastAsia="Times New Roman" w:hAnsi="Montserrat" w:cs="Times New Roman"/>
          <w:sz w:val="20"/>
          <w:szCs w:val="20"/>
          <w:lang w:eastAsia="es-ES"/>
        </w:rPr>
        <w:t xml:space="preserve"> </w:t>
      </w:r>
      <w:r w:rsidRPr="00EC6F95">
        <w:rPr>
          <w:rFonts w:ascii="Montserrat" w:eastAsia="Times New Roman" w:hAnsi="Montserrat" w:cs="Times New Roman"/>
          <w:sz w:val="20"/>
          <w:szCs w:val="20"/>
          <w:lang w:eastAsia="es-ES"/>
        </w:rPr>
        <w:t xml:space="preserve">en el presente anexo </w:t>
      </w:r>
      <w:r w:rsidR="00EC6F95">
        <w:rPr>
          <w:rFonts w:ascii="Montserrat" w:eastAsia="Times New Roman" w:hAnsi="Montserrat" w:cs="Times New Roman"/>
          <w:sz w:val="20"/>
          <w:szCs w:val="20"/>
          <w:lang w:eastAsia="es-ES"/>
        </w:rPr>
        <w:t>técnico</w:t>
      </w:r>
      <w:r w:rsidRPr="00EC6F95">
        <w:rPr>
          <w:rFonts w:ascii="Montserrat" w:eastAsia="Times New Roman" w:hAnsi="Montserrat" w:cs="Times New Roman"/>
          <w:sz w:val="20"/>
          <w:szCs w:val="20"/>
          <w:lang w:eastAsia="es-ES"/>
        </w:rPr>
        <w:t>.</w:t>
      </w:r>
    </w:p>
    <w:p w:rsidR="00C46BFA" w:rsidRPr="00EC6F95" w:rsidRDefault="00C46BFA" w:rsidP="00C46BFA">
      <w:pPr>
        <w:spacing w:line="276" w:lineRule="auto"/>
        <w:ind w:left="1134"/>
        <w:jc w:val="both"/>
        <w:rPr>
          <w:rFonts w:ascii="Montserrat" w:hAnsi="Montserrat"/>
          <w:sz w:val="20"/>
          <w:szCs w:val="20"/>
        </w:rPr>
      </w:pPr>
    </w:p>
    <w:p w:rsidR="00C46BFA" w:rsidRDefault="00C46BFA" w:rsidP="00A172EB">
      <w:pPr>
        <w:numPr>
          <w:ilvl w:val="0"/>
          <w:numId w:val="9"/>
        </w:numPr>
        <w:spacing w:line="276" w:lineRule="auto"/>
        <w:ind w:left="1134"/>
        <w:contextualSpacing/>
        <w:jc w:val="both"/>
        <w:rPr>
          <w:rFonts w:ascii="Montserrat" w:eastAsia="Times New Roman" w:hAnsi="Montserrat" w:cs="Times New Roman"/>
          <w:b/>
          <w:sz w:val="20"/>
          <w:szCs w:val="20"/>
          <w:lang w:eastAsia="es-ES"/>
        </w:rPr>
      </w:pPr>
      <w:r w:rsidRPr="00EC6F95">
        <w:rPr>
          <w:rFonts w:ascii="Montserrat" w:eastAsia="Times New Roman" w:hAnsi="Montserrat" w:cs="Times New Roman"/>
          <w:b/>
          <w:sz w:val="20"/>
          <w:szCs w:val="20"/>
          <w:lang w:eastAsia="es-ES"/>
        </w:rPr>
        <w:t>Verificar:</w:t>
      </w:r>
    </w:p>
    <w:p w:rsidR="00C83521" w:rsidRPr="00A172EB" w:rsidRDefault="00C83521" w:rsidP="00C83521">
      <w:pPr>
        <w:spacing w:line="276" w:lineRule="auto"/>
        <w:ind w:left="1134"/>
        <w:contextualSpacing/>
        <w:jc w:val="both"/>
        <w:rPr>
          <w:rFonts w:ascii="Montserrat" w:eastAsia="Times New Roman" w:hAnsi="Montserrat" w:cs="Times New Roman"/>
          <w:b/>
          <w:sz w:val="20"/>
          <w:szCs w:val="20"/>
          <w:lang w:eastAsia="es-ES"/>
        </w:rPr>
      </w:pPr>
    </w:p>
    <w:p w:rsidR="00C46BFA" w:rsidRPr="00EC6F95" w:rsidRDefault="00C46BFA" w:rsidP="00C46BFA">
      <w:pPr>
        <w:numPr>
          <w:ilvl w:val="1"/>
          <w:numId w:val="11"/>
        </w:numPr>
        <w:overflowPunct w:val="0"/>
        <w:autoSpaceDE w:val="0"/>
        <w:autoSpaceDN w:val="0"/>
        <w:adjustRightInd w:val="0"/>
        <w:spacing w:line="276" w:lineRule="auto"/>
        <w:ind w:left="1418"/>
        <w:contextualSpacing/>
        <w:jc w:val="both"/>
        <w:textAlignment w:val="baseline"/>
        <w:rPr>
          <w:rFonts w:ascii="Montserrat" w:eastAsia="Times New Roman" w:hAnsi="Montserrat" w:cs="Times New Roman"/>
          <w:sz w:val="20"/>
          <w:szCs w:val="20"/>
          <w:lang w:eastAsia="es-ES"/>
        </w:rPr>
      </w:pPr>
      <w:r w:rsidRPr="00EC6F95">
        <w:rPr>
          <w:rFonts w:ascii="Montserrat" w:eastAsia="Times New Roman" w:hAnsi="Montserrat" w:cs="Times New Roman"/>
          <w:sz w:val="20"/>
          <w:szCs w:val="20"/>
          <w:lang w:eastAsia="es-ES"/>
        </w:rPr>
        <w:t xml:space="preserve">La realización de las actividades propias del </w:t>
      </w:r>
      <w:r w:rsidRPr="00EC6F95">
        <w:rPr>
          <w:rFonts w:ascii="Montserrat" w:eastAsia="Times New Roman" w:hAnsi="Montserrat" w:cs="Times New Roman"/>
          <w:b/>
          <w:sz w:val="20"/>
          <w:szCs w:val="20"/>
          <w:lang w:eastAsia="es-ES"/>
        </w:rPr>
        <w:t>“SERVICIO”</w:t>
      </w:r>
      <w:r w:rsidRPr="00EC6F95">
        <w:rPr>
          <w:rFonts w:ascii="Montserrat" w:eastAsia="Times New Roman" w:hAnsi="Montserrat" w:cs="Times New Roman"/>
          <w:sz w:val="20"/>
          <w:szCs w:val="20"/>
          <w:lang w:eastAsia="es-ES"/>
        </w:rPr>
        <w:t>.</w:t>
      </w:r>
    </w:p>
    <w:p w:rsidR="00C46BFA" w:rsidRPr="00EC6F95" w:rsidRDefault="00C46BFA" w:rsidP="004A664C">
      <w:pPr>
        <w:numPr>
          <w:ilvl w:val="1"/>
          <w:numId w:val="11"/>
        </w:numPr>
        <w:overflowPunct w:val="0"/>
        <w:autoSpaceDE w:val="0"/>
        <w:autoSpaceDN w:val="0"/>
        <w:adjustRightInd w:val="0"/>
        <w:spacing w:line="276" w:lineRule="auto"/>
        <w:ind w:left="2127" w:hanging="1069"/>
        <w:contextualSpacing/>
        <w:jc w:val="both"/>
        <w:textAlignment w:val="baseline"/>
        <w:rPr>
          <w:rFonts w:ascii="Montserrat" w:eastAsia="Times New Roman" w:hAnsi="Montserrat" w:cs="Times New Roman"/>
          <w:sz w:val="20"/>
          <w:szCs w:val="20"/>
          <w:lang w:eastAsia="es-ES"/>
        </w:rPr>
      </w:pPr>
      <w:r w:rsidRPr="00EC6F95">
        <w:rPr>
          <w:rFonts w:ascii="Montserrat" w:eastAsia="Times New Roman" w:hAnsi="Montserrat" w:cs="Times New Roman"/>
          <w:sz w:val="20"/>
          <w:szCs w:val="20"/>
          <w:lang w:eastAsia="es-ES"/>
        </w:rPr>
        <w:t xml:space="preserve">Que las actividades de los operarios se realicen </w:t>
      </w:r>
      <w:r w:rsidR="004B1A1F" w:rsidRPr="004B1A1F">
        <w:rPr>
          <w:rFonts w:ascii="Montserrat" w:eastAsia="Times New Roman" w:hAnsi="Montserrat" w:cs="Times New Roman"/>
          <w:sz w:val="20"/>
          <w:szCs w:val="20"/>
          <w:lang w:eastAsia="es-ES"/>
        </w:rPr>
        <w:t>con lo establecido en el numeral IV, inciso f) del presente Anexo Técnico</w:t>
      </w:r>
      <w:r w:rsidRPr="00EC6F95">
        <w:rPr>
          <w:rFonts w:ascii="Montserrat" w:eastAsia="Times New Roman" w:hAnsi="Montserrat" w:cs="Times New Roman"/>
          <w:sz w:val="20"/>
          <w:szCs w:val="20"/>
          <w:lang w:eastAsia="es-ES"/>
        </w:rPr>
        <w:t>.</w:t>
      </w:r>
    </w:p>
    <w:p w:rsidR="00C46BFA" w:rsidRPr="00EC6F95" w:rsidRDefault="00EC6F95" w:rsidP="004A664C">
      <w:pPr>
        <w:numPr>
          <w:ilvl w:val="1"/>
          <w:numId w:val="11"/>
        </w:numPr>
        <w:spacing w:line="276" w:lineRule="auto"/>
        <w:ind w:left="2127" w:hanging="1069"/>
        <w:contextualSpacing/>
        <w:jc w:val="both"/>
        <w:rPr>
          <w:rFonts w:ascii="Montserrat" w:eastAsia="Times New Roman" w:hAnsi="Montserrat" w:cs="Times New Roman"/>
          <w:sz w:val="20"/>
          <w:szCs w:val="20"/>
          <w:lang w:eastAsia="es-ES"/>
        </w:rPr>
      </w:pPr>
      <w:r>
        <w:rPr>
          <w:rFonts w:ascii="Montserrat" w:eastAsia="Times New Roman" w:hAnsi="Montserrat" w:cs="Times New Roman"/>
          <w:sz w:val="20"/>
          <w:szCs w:val="20"/>
          <w:lang w:eastAsia="es-ES"/>
        </w:rPr>
        <w:t>Que l</w:t>
      </w:r>
      <w:r w:rsidR="00C46BFA" w:rsidRPr="00EC6F95">
        <w:rPr>
          <w:rFonts w:ascii="Montserrat" w:eastAsia="Times New Roman" w:hAnsi="Montserrat" w:cs="Times New Roman"/>
          <w:sz w:val="20"/>
          <w:szCs w:val="20"/>
          <w:lang w:eastAsia="es-ES"/>
        </w:rPr>
        <w:t>os operarios se apeguen a las normas de seguridad</w:t>
      </w:r>
      <w:r w:rsidR="009F78AE">
        <w:rPr>
          <w:rFonts w:ascii="Montserrat" w:eastAsia="Times New Roman" w:hAnsi="Montserrat" w:cs="Times New Roman"/>
          <w:sz w:val="20"/>
          <w:szCs w:val="20"/>
          <w:lang w:eastAsia="es-ES"/>
        </w:rPr>
        <w:t xml:space="preserve"> y contingencia sanitaria </w:t>
      </w:r>
      <w:r w:rsidR="00C46BFA" w:rsidRPr="00EC6F95">
        <w:rPr>
          <w:rFonts w:ascii="Montserrat" w:eastAsia="Times New Roman" w:hAnsi="Montserrat" w:cs="Times New Roman"/>
          <w:sz w:val="20"/>
          <w:szCs w:val="20"/>
          <w:lang w:eastAsia="es-ES"/>
        </w:rPr>
        <w:t>que tenga el CENAM.</w:t>
      </w:r>
    </w:p>
    <w:p w:rsidR="00C46BFA" w:rsidRPr="00EC6F95" w:rsidRDefault="00C46BFA" w:rsidP="004A664C">
      <w:pPr>
        <w:numPr>
          <w:ilvl w:val="1"/>
          <w:numId w:val="11"/>
        </w:numPr>
        <w:spacing w:line="276" w:lineRule="auto"/>
        <w:ind w:left="2127" w:hanging="1069"/>
        <w:contextualSpacing/>
        <w:jc w:val="both"/>
        <w:rPr>
          <w:rFonts w:ascii="Montserrat" w:eastAsia="Times New Roman" w:hAnsi="Montserrat" w:cs="Times New Roman"/>
          <w:sz w:val="20"/>
          <w:szCs w:val="20"/>
          <w:lang w:eastAsia="es-ES"/>
        </w:rPr>
      </w:pPr>
      <w:r w:rsidRPr="00EC6F95">
        <w:rPr>
          <w:rFonts w:ascii="Montserrat" w:eastAsia="Times New Roman" w:hAnsi="Montserrat" w:cs="Times New Roman"/>
          <w:sz w:val="20"/>
          <w:szCs w:val="20"/>
          <w:lang w:eastAsia="es-ES"/>
        </w:rPr>
        <w:t>El correcto uso del uniforme</w:t>
      </w:r>
      <w:r w:rsidR="00EC6F95">
        <w:rPr>
          <w:rFonts w:ascii="Montserrat" w:eastAsia="Times New Roman" w:hAnsi="Montserrat" w:cs="Times New Roman"/>
          <w:sz w:val="20"/>
          <w:szCs w:val="20"/>
          <w:lang w:eastAsia="es-ES"/>
        </w:rPr>
        <w:t xml:space="preserve">, </w:t>
      </w:r>
      <w:r w:rsidRPr="00EC6F95">
        <w:rPr>
          <w:rFonts w:ascii="Montserrat" w:eastAsia="Times New Roman" w:hAnsi="Montserrat" w:cs="Times New Roman"/>
          <w:sz w:val="20"/>
          <w:szCs w:val="20"/>
          <w:lang w:eastAsia="es-ES"/>
        </w:rPr>
        <w:t>gafete</w:t>
      </w:r>
      <w:r w:rsidR="00EC6F95">
        <w:rPr>
          <w:rFonts w:ascii="Montserrat" w:eastAsia="Times New Roman" w:hAnsi="Montserrat" w:cs="Times New Roman"/>
          <w:sz w:val="20"/>
          <w:szCs w:val="20"/>
          <w:lang w:eastAsia="es-ES"/>
        </w:rPr>
        <w:t xml:space="preserve"> y equipo de protección</w:t>
      </w:r>
      <w:r w:rsidRPr="00EC6F95">
        <w:rPr>
          <w:rFonts w:ascii="Montserrat" w:eastAsia="Times New Roman" w:hAnsi="Montserrat" w:cs="Times New Roman"/>
          <w:sz w:val="20"/>
          <w:szCs w:val="20"/>
          <w:lang w:eastAsia="es-ES"/>
        </w:rPr>
        <w:t xml:space="preserve"> por parte de los operarios</w:t>
      </w:r>
      <w:r w:rsidR="009F78AE">
        <w:rPr>
          <w:rFonts w:ascii="Montserrat" w:eastAsia="Times New Roman" w:hAnsi="Montserrat" w:cs="Times New Roman"/>
          <w:sz w:val="20"/>
          <w:szCs w:val="20"/>
          <w:lang w:eastAsia="es-ES"/>
        </w:rPr>
        <w:t xml:space="preserve"> </w:t>
      </w:r>
      <w:r w:rsidRPr="00EC6F95">
        <w:rPr>
          <w:rFonts w:ascii="Montserrat" w:eastAsia="Times New Roman" w:hAnsi="Montserrat" w:cs="Times New Roman"/>
          <w:sz w:val="20"/>
          <w:szCs w:val="20"/>
          <w:lang w:eastAsia="es-ES"/>
        </w:rPr>
        <w:t>dentro del inmueble.</w:t>
      </w:r>
    </w:p>
    <w:p w:rsidR="00C46BFA" w:rsidRPr="00EC6F95" w:rsidRDefault="00C46BFA" w:rsidP="00C46BFA">
      <w:pPr>
        <w:numPr>
          <w:ilvl w:val="1"/>
          <w:numId w:val="11"/>
        </w:numPr>
        <w:spacing w:line="276" w:lineRule="auto"/>
        <w:ind w:left="1418"/>
        <w:contextualSpacing/>
        <w:jc w:val="both"/>
        <w:rPr>
          <w:rFonts w:ascii="Montserrat" w:eastAsia="Times New Roman" w:hAnsi="Montserrat" w:cs="Times New Roman"/>
          <w:sz w:val="20"/>
          <w:szCs w:val="20"/>
          <w:lang w:eastAsia="es-ES"/>
        </w:rPr>
      </w:pPr>
      <w:r w:rsidRPr="00EC6F95">
        <w:rPr>
          <w:rFonts w:ascii="Montserrat" w:eastAsia="Times New Roman" w:hAnsi="Montserrat" w:cs="Times New Roman"/>
          <w:sz w:val="20"/>
          <w:szCs w:val="20"/>
          <w:lang w:eastAsia="es-ES"/>
        </w:rPr>
        <w:t>La asistencia diaria y puntual de los operarios.</w:t>
      </w:r>
    </w:p>
    <w:p w:rsidR="00C46BFA" w:rsidRPr="00EC6F95" w:rsidRDefault="00C46BFA" w:rsidP="00C46BFA">
      <w:pPr>
        <w:numPr>
          <w:ilvl w:val="1"/>
          <w:numId w:val="11"/>
        </w:numPr>
        <w:spacing w:line="276" w:lineRule="auto"/>
        <w:ind w:left="1418"/>
        <w:contextualSpacing/>
        <w:jc w:val="both"/>
        <w:rPr>
          <w:rFonts w:ascii="Montserrat" w:eastAsia="Times New Roman" w:hAnsi="Montserrat" w:cs="Times New Roman"/>
          <w:sz w:val="20"/>
          <w:szCs w:val="20"/>
          <w:lang w:eastAsia="es-ES"/>
        </w:rPr>
      </w:pPr>
      <w:r w:rsidRPr="00EC6F95">
        <w:rPr>
          <w:rFonts w:ascii="Montserrat" w:eastAsia="Times New Roman" w:hAnsi="Montserrat" w:cs="Times New Roman"/>
          <w:sz w:val="20"/>
          <w:szCs w:val="20"/>
          <w:lang w:eastAsia="es-ES"/>
        </w:rPr>
        <w:t>Cubrir las ausencias de los operarios</w:t>
      </w:r>
      <w:r w:rsidR="004B1A1F">
        <w:rPr>
          <w:rFonts w:ascii="Montserrat" w:eastAsia="Times New Roman" w:hAnsi="Montserrat" w:cs="Times New Roman"/>
          <w:sz w:val="20"/>
          <w:szCs w:val="20"/>
          <w:lang w:eastAsia="es-ES"/>
        </w:rPr>
        <w:t xml:space="preserve"> en los tiempos indicados.</w:t>
      </w:r>
    </w:p>
    <w:p w:rsidR="00C46BFA" w:rsidRPr="00EC6F95" w:rsidRDefault="00C46BFA" w:rsidP="004A664C">
      <w:pPr>
        <w:numPr>
          <w:ilvl w:val="1"/>
          <w:numId w:val="11"/>
        </w:numPr>
        <w:spacing w:line="276" w:lineRule="auto"/>
        <w:ind w:left="2127" w:hanging="1069"/>
        <w:contextualSpacing/>
        <w:jc w:val="both"/>
        <w:rPr>
          <w:rFonts w:ascii="Montserrat" w:eastAsia="Times New Roman" w:hAnsi="Montserrat" w:cs="Times New Roman"/>
          <w:sz w:val="22"/>
          <w:szCs w:val="22"/>
          <w:lang w:eastAsia="es-ES"/>
        </w:rPr>
      </w:pPr>
      <w:r w:rsidRPr="00EC6F95">
        <w:rPr>
          <w:rFonts w:ascii="Montserrat" w:eastAsia="Times New Roman" w:hAnsi="Montserrat" w:cs="Times New Roman"/>
          <w:sz w:val="20"/>
          <w:szCs w:val="20"/>
          <w:lang w:eastAsia="es-ES"/>
        </w:rPr>
        <w:t>Que el personal de limpieza abandone las instalaciones al término del turno asignado</w:t>
      </w:r>
      <w:r w:rsidRPr="00EC6F95">
        <w:rPr>
          <w:rFonts w:ascii="Montserrat" w:eastAsia="Times New Roman" w:hAnsi="Montserrat" w:cs="Times New Roman"/>
          <w:sz w:val="22"/>
          <w:szCs w:val="22"/>
          <w:lang w:eastAsia="es-ES"/>
        </w:rPr>
        <w:t>.</w:t>
      </w:r>
    </w:p>
    <w:p w:rsidR="00C46BFA" w:rsidRPr="00C46BFA" w:rsidRDefault="00C46BFA" w:rsidP="00C46BFA">
      <w:pPr>
        <w:spacing w:line="276" w:lineRule="auto"/>
        <w:ind w:left="1418"/>
        <w:contextualSpacing/>
        <w:jc w:val="both"/>
        <w:rPr>
          <w:rFonts w:ascii="Montserrat" w:eastAsia="Times New Roman" w:hAnsi="Montserrat" w:cs="Times New Roman"/>
          <w:sz w:val="20"/>
          <w:szCs w:val="20"/>
          <w:lang w:eastAsia="es-ES"/>
        </w:rPr>
      </w:pPr>
    </w:p>
    <w:p w:rsidR="00C46BFA" w:rsidRPr="00C46BFA" w:rsidRDefault="00C46BFA" w:rsidP="00C46BFA">
      <w:pPr>
        <w:spacing w:line="276" w:lineRule="auto"/>
        <w:contextualSpacing/>
        <w:jc w:val="both"/>
        <w:rPr>
          <w:rFonts w:ascii="Montserrat" w:eastAsia="Times New Roman" w:hAnsi="Montserrat" w:cs="Times New Roman"/>
          <w:lang w:eastAsia="es-ES"/>
        </w:rPr>
      </w:pPr>
      <w:r w:rsidRPr="00C46BFA">
        <w:rPr>
          <w:rFonts w:ascii="Montserrat" w:eastAsia="Times New Roman" w:hAnsi="Montserrat" w:cs="Times New Roman"/>
          <w:lang w:eastAsia="es-ES"/>
        </w:rPr>
        <w:t>Las demás que le sean requeridas por el supervisor del CENAM, relativo a la prestación del "SERVICIO" en el CENAM.</w:t>
      </w:r>
    </w:p>
    <w:p w:rsidR="00C46BFA" w:rsidRPr="00C46BFA" w:rsidRDefault="00C46BFA" w:rsidP="00C46BFA">
      <w:pPr>
        <w:spacing w:line="276" w:lineRule="auto"/>
        <w:ind w:left="1418"/>
        <w:contextualSpacing/>
        <w:jc w:val="both"/>
        <w:rPr>
          <w:rFonts w:ascii="Montserrat" w:eastAsia="Times New Roman" w:hAnsi="Montserrat" w:cs="Times New Roman"/>
          <w:sz w:val="20"/>
          <w:szCs w:val="20"/>
          <w:lang w:eastAsia="es-ES"/>
        </w:rPr>
      </w:pPr>
    </w:p>
    <w:p w:rsidR="00C46BFA" w:rsidRPr="00C46BFA" w:rsidRDefault="00C46BFA" w:rsidP="00C46BFA">
      <w:pPr>
        <w:spacing w:line="276" w:lineRule="auto"/>
        <w:jc w:val="both"/>
        <w:rPr>
          <w:rFonts w:ascii="Montserrat" w:hAnsi="Montserrat"/>
          <w:b/>
          <w:u w:val="single"/>
        </w:rPr>
      </w:pPr>
      <w:r w:rsidRPr="00C46BFA">
        <w:rPr>
          <w:rFonts w:ascii="Montserrat" w:hAnsi="Montserrat"/>
          <w:b/>
          <w:u w:val="single"/>
        </w:rPr>
        <w:t>OPERARIOS:</w:t>
      </w:r>
    </w:p>
    <w:p w:rsidR="00C46BFA" w:rsidRDefault="00C46BFA" w:rsidP="00C46BFA">
      <w:pPr>
        <w:spacing w:line="276" w:lineRule="auto"/>
        <w:jc w:val="both"/>
        <w:rPr>
          <w:rFonts w:ascii="Montserrat" w:hAnsi="Montserrat"/>
          <w:b/>
          <w:u w:val="single"/>
        </w:rPr>
      </w:pPr>
    </w:p>
    <w:p w:rsidR="003F0448" w:rsidRDefault="003F0448" w:rsidP="00C46BFA">
      <w:pPr>
        <w:spacing w:line="276" w:lineRule="auto"/>
        <w:jc w:val="both"/>
        <w:rPr>
          <w:rFonts w:ascii="Montserrat" w:hAnsi="Montserrat"/>
          <w:bCs/>
        </w:rPr>
      </w:pPr>
      <w:r>
        <w:rPr>
          <w:rFonts w:ascii="Montserrat" w:hAnsi="Montserrat"/>
          <w:b/>
        </w:rPr>
        <w:t>“</w:t>
      </w:r>
      <w:r w:rsidRPr="003F0448">
        <w:rPr>
          <w:rFonts w:ascii="Montserrat" w:hAnsi="Montserrat"/>
          <w:b/>
        </w:rPr>
        <w:t>LOS POSIBLES PROVEEDORES</w:t>
      </w:r>
      <w:r>
        <w:rPr>
          <w:rFonts w:ascii="Montserrat" w:hAnsi="Montserrat"/>
          <w:b/>
        </w:rPr>
        <w:t>”</w:t>
      </w:r>
      <w:r w:rsidRPr="003F0448">
        <w:rPr>
          <w:rFonts w:ascii="Montserrat" w:hAnsi="Montserrat"/>
          <w:bCs/>
        </w:rPr>
        <w:t xml:space="preserve"> deberán proporcionar el número de operarios requeridos por </w:t>
      </w:r>
      <w:r>
        <w:rPr>
          <w:rFonts w:ascii="Montserrat" w:hAnsi="Montserrat"/>
          <w:bCs/>
        </w:rPr>
        <w:t>el CENAM</w:t>
      </w:r>
      <w:r w:rsidRPr="003F0448">
        <w:rPr>
          <w:rFonts w:ascii="Montserrat" w:hAnsi="Montserrat"/>
          <w:bCs/>
        </w:rPr>
        <w:t>. Los operarios deberán registrar su ingreso y salida en el horario establecido en las listas de control de asistencia, que para tal efecto establezca</w:t>
      </w:r>
      <w:r>
        <w:rPr>
          <w:rFonts w:ascii="Montserrat" w:hAnsi="Montserrat"/>
          <w:bCs/>
        </w:rPr>
        <w:t xml:space="preserve"> el CENAM</w:t>
      </w:r>
      <w:r w:rsidRPr="003F0448">
        <w:rPr>
          <w:rFonts w:ascii="Montserrat" w:hAnsi="Montserrat"/>
          <w:bCs/>
        </w:rPr>
        <w:t xml:space="preserve">. Durante su permanencia en las instalaciones, los operarios deberán estar debidamente uniformados (pantalón y camisola u overol) y portar el equipo de protección (guantes, fajas, lentes, casco, botas, etc.) y gafete de identificación proporcionados por </w:t>
      </w:r>
      <w:r w:rsidRPr="003F0448">
        <w:rPr>
          <w:rFonts w:ascii="Montserrat" w:hAnsi="Montserrat"/>
          <w:b/>
        </w:rPr>
        <w:t>“LOS POSIBLES PROVEEDORES</w:t>
      </w:r>
      <w:r>
        <w:rPr>
          <w:rFonts w:ascii="Montserrat" w:hAnsi="Montserrat"/>
          <w:bCs/>
        </w:rPr>
        <w:t>”</w:t>
      </w:r>
      <w:r w:rsidRPr="003F0448">
        <w:rPr>
          <w:rFonts w:ascii="Montserrat" w:hAnsi="Montserrat"/>
          <w:bCs/>
        </w:rPr>
        <w:t xml:space="preserve">, debiendo garantizar su buen estado para la prestación del SERVICIO. </w:t>
      </w:r>
    </w:p>
    <w:p w:rsidR="00C46BFA" w:rsidRPr="00C46BFA" w:rsidRDefault="00C46BFA" w:rsidP="00C46BFA">
      <w:pPr>
        <w:spacing w:line="276" w:lineRule="auto"/>
        <w:jc w:val="both"/>
        <w:rPr>
          <w:rFonts w:ascii="Montserrat" w:hAnsi="Montserrat"/>
        </w:rPr>
      </w:pPr>
      <w:r w:rsidRPr="00C46BFA">
        <w:rPr>
          <w:rFonts w:ascii="Montserrat" w:hAnsi="Montserrat"/>
          <w:b/>
        </w:rPr>
        <w:t xml:space="preserve">“LOS POSIBLES PROVEEDORES” </w:t>
      </w:r>
      <w:r w:rsidRPr="00C46BFA">
        <w:rPr>
          <w:rFonts w:ascii="Montserrat" w:hAnsi="Montserrat"/>
        </w:rPr>
        <w:t xml:space="preserve">se asegurarán del personal que asigne y preste el servicio esté en buenas condiciones físicas y de salud y que no se presentan a laborar bajo el influjo de bebidas alcohólicas o drogas. </w:t>
      </w:r>
    </w:p>
    <w:p w:rsidR="00F9412C" w:rsidRDefault="00F9412C" w:rsidP="00F9412C">
      <w:pPr>
        <w:spacing w:line="276" w:lineRule="auto"/>
        <w:jc w:val="both"/>
        <w:rPr>
          <w:rFonts w:ascii="Montserrat" w:hAnsi="Montserrat"/>
          <w:bCs/>
        </w:rPr>
      </w:pPr>
    </w:p>
    <w:p w:rsidR="00F9412C" w:rsidRPr="000A73D4" w:rsidRDefault="00F9412C" w:rsidP="00F9412C">
      <w:pPr>
        <w:spacing w:line="276" w:lineRule="auto"/>
        <w:jc w:val="both"/>
        <w:rPr>
          <w:rFonts w:ascii="Montserrat" w:hAnsi="Montserrat"/>
          <w:bCs/>
        </w:rPr>
      </w:pPr>
      <w:r w:rsidRPr="000A73D4">
        <w:rPr>
          <w:rFonts w:ascii="Montserrat" w:hAnsi="Montserrat"/>
          <w:bCs/>
        </w:rPr>
        <w:lastRenderedPageBreak/>
        <w:t>Los operarios por ningún motivo podrán realizar actividades administrativas, de vigilancia o actividades diferentes a las mencionadas en el contrato.</w:t>
      </w:r>
    </w:p>
    <w:p w:rsidR="00C46BFA" w:rsidRPr="00C46BFA" w:rsidRDefault="00C46BFA" w:rsidP="00C46BFA">
      <w:pPr>
        <w:spacing w:line="276" w:lineRule="auto"/>
        <w:jc w:val="both"/>
        <w:rPr>
          <w:rFonts w:ascii="Montserrat" w:hAnsi="Montserrat"/>
        </w:rPr>
      </w:pPr>
    </w:p>
    <w:p w:rsidR="00C46BFA" w:rsidRPr="009F78AE" w:rsidRDefault="00C46BFA" w:rsidP="00C46BFA">
      <w:pPr>
        <w:spacing w:line="276" w:lineRule="auto"/>
        <w:jc w:val="both"/>
        <w:rPr>
          <w:rFonts w:ascii="Montserrat" w:hAnsi="Montserrat"/>
          <w:b/>
        </w:rPr>
      </w:pPr>
      <w:r w:rsidRPr="00C46BFA">
        <w:rPr>
          <w:rFonts w:ascii="Montserrat" w:hAnsi="Montserrat"/>
          <w:b/>
        </w:rPr>
        <w:t>“LOS POSIBLES PROVEEDORES”</w:t>
      </w:r>
      <w:r w:rsidRPr="00C46BFA">
        <w:rPr>
          <w:rFonts w:ascii="Montserrat" w:hAnsi="Montserrat"/>
        </w:rPr>
        <w:t xml:space="preserve"> deberán garantizar que el supervisor y los operarios se presenten a realizar el servicio en el domicilio del CENAM, conforme a la vigencia del mismo, en un </w:t>
      </w:r>
      <w:r w:rsidRPr="00C46BFA">
        <w:rPr>
          <w:rFonts w:ascii="Montserrat" w:hAnsi="Montserrat"/>
          <w:b/>
        </w:rPr>
        <w:t xml:space="preserve">horario de 8:00 am a 5:00 pm de </w:t>
      </w:r>
      <w:r w:rsidRPr="009F78AE">
        <w:rPr>
          <w:rFonts w:ascii="Montserrat" w:hAnsi="Montserrat"/>
          <w:b/>
        </w:rPr>
        <w:t>lunes a viernes, motivo por el cual el proveedor que resulte adjudicado deberá garantizar el traslado de su personal al sitio de prestación del servicio.</w:t>
      </w:r>
    </w:p>
    <w:p w:rsidR="00C46BFA" w:rsidRPr="009F78AE" w:rsidRDefault="00C46BFA" w:rsidP="00C46BFA">
      <w:pPr>
        <w:spacing w:line="276" w:lineRule="auto"/>
        <w:jc w:val="both"/>
        <w:rPr>
          <w:rFonts w:ascii="Montserrat" w:hAnsi="Montserrat"/>
          <w:b/>
        </w:rPr>
      </w:pPr>
    </w:p>
    <w:p w:rsidR="00C46BFA" w:rsidRPr="00C46BFA" w:rsidRDefault="00F90446" w:rsidP="00C46BFA">
      <w:pPr>
        <w:spacing w:line="276" w:lineRule="auto"/>
        <w:jc w:val="both"/>
        <w:rPr>
          <w:rFonts w:ascii="Montserrat" w:hAnsi="Montserrat"/>
          <w:b/>
        </w:rPr>
      </w:pPr>
      <w:r>
        <w:rPr>
          <w:rFonts w:ascii="Montserrat" w:hAnsi="Montserrat"/>
          <w:b/>
        </w:rPr>
        <w:t>7</w:t>
      </w:r>
      <w:r w:rsidR="00C46BFA" w:rsidRPr="00C46BFA">
        <w:rPr>
          <w:rFonts w:ascii="Montserrat" w:hAnsi="Montserrat"/>
          <w:b/>
        </w:rPr>
        <w:t>.3</w:t>
      </w:r>
      <w:r w:rsidR="00C46BFA" w:rsidRPr="00C46BFA">
        <w:rPr>
          <w:rFonts w:ascii="Montserrat" w:hAnsi="Montserrat"/>
          <w:b/>
        </w:rPr>
        <w:tab/>
        <w:t>PROPUESTA DE TRABAJO.</w:t>
      </w:r>
    </w:p>
    <w:p w:rsidR="00C46BFA" w:rsidRPr="00C46BFA" w:rsidRDefault="00C46BFA" w:rsidP="00C46BFA">
      <w:pPr>
        <w:spacing w:line="276" w:lineRule="auto"/>
        <w:jc w:val="both"/>
        <w:rPr>
          <w:rFonts w:ascii="Montserrat" w:hAnsi="Montserrat"/>
          <w:b/>
        </w:rPr>
      </w:pPr>
    </w:p>
    <w:p w:rsidR="00C46BFA" w:rsidRDefault="00C46BFA" w:rsidP="00C46BFA">
      <w:pPr>
        <w:spacing w:line="276" w:lineRule="auto"/>
        <w:jc w:val="both"/>
        <w:rPr>
          <w:rFonts w:ascii="Montserrat" w:hAnsi="Montserrat"/>
        </w:rPr>
      </w:pPr>
      <w:r w:rsidRPr="00C46BFA">
        <w:rPr>
          <w:rFonts w:ascii="Montserrat" w:hAnsi="Montserrat"/>
          <w:b/>
        </w:rPr>
        <w:t>“LOS POSIBLES PROVEEDORES”</w:t>
      </w:r>
      <w:r w:rsidRPr="00C46BFA">
        <w:rPr>
          <w:rFonts w:ascii="Montserrat" w:hAnsi="Montserrat"/>
        </w:rPr>
        <w:t xml:space="preserve"> presentarán dentro de su oferta su metodología, programa de trabajo y organigrama (administrativo y operativo) que permita garantizar la prestación del </w:t>
      </w:r>
      <w:r w:rsidRPr="00C46BFA">
        <w:rPr>
          <w:rFonts w:ascii="Montserrat" w:hAnsi="Montserrat"/>
          <w:b/>
        </w:rPr>
        <w:t>“SERVICIO”</w:t>
      </w:r>
      <w:r w:rsidRPr="00C46BFA">
        <w:rPr>
          <w:rFonts w:ascii="Montserrat" w:hAnsi="Montserrat"/>
        </w:rPr>
        <w:t>.</w:t>
      </w:r>
    </w:p>
    <w:p w:rsidR="003B5313" w:rsidRPr="00C46BFA" w:rsidRDefault="003B5313" w:rsidP="00C46BFA">
      <w:pPr>
        <w:spacing w:line="276" w:lineRule="auto"/>
        <w:jc w:val="both"/>
        <w:rPr>
          <w:rFonts w:ascii="Montserrat" w:hAnsi="Montserrat"/>
        </w:rPr>
      </w:pPr>
    </w:p>
    <w:p w:rsidR="00C46BFA" w:rsidRDefault="00C46BFA" w:rsidP="00C46BFA">
      <w:pPr>
        <w:overflowPunct w:val="0"/>
        <w:autoSpaceDE w:val="0"/>
        <w:autoSpaceDN w:val="0"/>
        <w:adjustRightInd w:val="0"/>
        <w:spacing w:line="276" w:lineRule="auto"/>
        <w:jc w:val="both"/>
        <w:textAlignment w:val="baseline"/>
        <w:rPr>
          <w:rFonts w:ascii="Montserrat" w:hAnsi="Montserrat"/>
        </w:rPr>
      </w:pPr>
      <w:r w:rsidRPr="00C46BFA">
        <w:rPr>
          <w:rFonts w:ascii="Montserrat" w:hAnsi="Montserrat"/>
        </w:rPr>
        <w:t xml:space="preserve">Dentro de la metodología deberá considerar lo siguiente: presentar diariamente un reporte elaborado por el supervisor del servicio asignado por </w:t>
      </w:r>
      <w:r w:rsidRPr="00C46BFA">
        <w:rPr>
          <w:rFonts w:ascii="Montserrat" w:hAnsi="Montserrat"/>
          <w:b/>
        </w:rPr>
        <w:t xml:space="preserve">“LOS POSIBLES PROVEEDORES”, </w:t>
      </w:r>
      <w:r w:rsidRPr="00C46BFA">
        <w:rPr>
          <w:rFonts w:ascii="Montserrat" w:hAnsi="Montserrat"/>
        </w:rPr>
        <w:t xml:space="preserve">que entregará al personal designado como supervisor del CENAM, con las actividades que haya ejecutado. </w:t>
      </w:r>
    </w:p>
    <w:p w:rsidR="00D762B8" w:rsidRPr="00C46BFA" w:rsidRDefault="00D762B8" w:rsidP="00C46BFA">
      <w:pPr>
        <w:overflowPunct w:val="0"/>
        <w:autoSpaceDE w:val="0"/>
        <w:autoSpaceDN w:val="0"/>
        <w:adjustRightInd w:val="0"/>
        <w:spacing w:line="276" w:lineRule="auto"/>
        <w:jc w:val="both"/>
        <w:textAlignment w:val="baseline"/>
        <w:rPr>
          <w:rFonts w:ascii="Montserrat" w:hAnsi="Montserrat"/>
        </w:rPr>
      </w:pPr>
    </w:p>
    <w:p w:rsidR="00C46BFA" w:rsidRPr="00C46BFA" w:rsidRDefault="00F90446" w:rsidP="00C46BFA">
      <w:pPr>
        <w:spacing w:line="276" w:lineRule="auto"/>
        <w:jc w:val="both"/>
        <w:rPr>
          <w:rFonts w:ascii="Montserrat" w:hAnsi="Montserrat"/>
          <w:b/>
        </w:rPr>
      </w:pPr>
      <w:r>
        <w:rPr>
          <w:rFonts w:ascii="Montserrat" w:hAnsi="Montserrat"/>
          <w:b/>
        </w:rPr>
        <w:t>7</w:t>
      </w:r>
      <w:r w:rsidR="00C46BFA" w:rsidRPr="00070E53">
        <w:rPr>
          <w:rFonts w:ascii="Montserrat" w:hAnsi="Montserrat"/>
          <w:b/>
        </w:rPr>
        <w:t>.4</w:t>
      </w:r>
      <w:r w:rsidR="00C46BFA" w:rsidRPr="00070E53">
        <w:rPr>
          <w:rFonts w:ascii="Montserrat" w:hAnsi="Montserrat"/>
          <w:b/>
        </w:rPr>
        <w:tab/>
        <w:t>MAQUINARIA</w:t>
      </w:r>
      <w:r w:rsidR="00A172EB" w:rsidRPr="00070E53">
        <w:rPr>
          <w:rFonts w:ascii="Montserrat" w:hAnsi="Montserrat"/>
          <w:b/>
        </w:rPr>
        <w:t>,</w:t>
      </w:r>
      <w:r w:rsidR="00C46BFA" w:rsidRPr="00070E53">
        <w:rPr>
          <w:rFonts w:ascii="Montserrat" w:hAnsi="Montserrat"/>
          <w:b/>
        </w:rPr>
        <w:t xml:space="preserve"> EQUIPO</w:t>
      </w:r>
      <w:r w:rsidR="00A172EB" w:rsidRPr="00070E53">
        <w:rPr>
          <w:rFonts w:ascii="Montserrat" w:hAnsi="Montserrat"/>
          <w:b/>
        </w:rPr>
        <w:t xml:space="preserve"> y HERRAMIENTAS</w:t>
      </w:r>
      <w:r w:rsidR="00C46BFA" w:rsidRPr="00070E53">
        <w:rPr>
          <w:rFonts w:ascii="Montserrat" w:hAnsi="Montserrat"/>
          <w:b/>
        </w:rPr>
        <w:t xml:space="preserve">. </w:t>
      </w:r>
    </w:p>
    <w:p w:rsidR="00C46BFA" w:rsidRPr="00C46BFA" w:rsidRDefault="00C46BFA" w:rsidP="00C46BFA">
      <w:pPr>
        <w:spacing w:line="276" w:lineRule="auto"/>
        <w:jc w:val="both"/>
        <w:rPr>
          <w:rFonts w:ascii="Montserrat" w:hAnsi="Montserrat"/>
          <w:b/>
        </w:rPr>
      </w:pPr>
    </w:p>
    <w:p w:rsidR="00C46BFA" w:rsidRPr="00070E53" w:rsidRDefault="00A172EB" w:rsidP="00C46BFA">
      <w:pPr>
        <w:spacing w:line="276" w:lineRule="auto"/>
        <w:jc w:val="both"/>
        <w:rPr>
          <w:rFonts w:ascii="Montserrat" w:hAnsi="Montserrat"/>
          <w:bCs/>
        </w:rPr>
      </w:pPr>
      <w:r w:rsidRPr="00A172EB">
        <w:rPr>
          <w:rFonts w:ascii="Montserrat" w:hAnsi="Montserrat"/>
          <w:b/>
        </w:rPr>
        <w:t xml:space="preserve">“LOS POSIBLES </w:t>
      </w:r>
      <w:r w:rsidRPr="00070E53">
        <w:rPr>
          <w:rFonts w:ascii="Montserrat" w:hAnsi="Montserrat"/>
          <w:b/>
        </w:rPr>
        <w:t>PROVEEDORES”</w:t>
      </w:r>
      <w:r w:rsidRPr="00070E53">
        <w:rPr>
          <w:rFonts w:ascii="Montserrat" w:hAnsi="Montserrat"/>
          <w:bCs/>
        </w:rPr>
        <w:t xml:space="preserve"> presentarán dentro de su oferta, la relación de la maquinaria, equipo y herramientas en óptimas condiciones de uso, con los que garantizarán la prestación del SERVICIO, la cual deberá ser validada por el personal designado por el CENAM y </w:t>
      </w:r>
      <w:r w:rsidR="00F31E2C">
        <w:rPr>
          <w:rFonts w:ascii="Montserrat" w:hAnsi="Montserrat"/>
          <w:bCs/>
        </w:rPr>
        <w:t xml:space="preserve">deberán </w:t>
      </w:r>
      <w:r w:rsidRPr="00070E53">
        <w:rPr>
          <w:rFonts w:ascii="Montserrat" w:hAnsi="Montserrat"/>
          <w:bCs/>
        </w:rPr>
        <w:t xml:space="preserve">apegarse al </w:t>
      </w:r>
      <w:r w:rsidRPr="00070E53">
        <w:rPr>
          <w:rFonts w:ascii="Montserrat" w:hAnsi="Montserrat"/>
          <w:b/>
        </w:rPr>
        <w:t>APÉNDICE I</w:t>
      </w:r>
      <w:r w:rsidRPr="00070E53">
        <w:rPr>
          <w:rFonts w:ascii="Montserrat" w:hAnsi="Montserrat"/>
          <w:bCs/>
        </w:rPr>
        <w:t xml:space="preserve"> “INSUMOS, MATERIALES, CONSUMIBLES Y MAQUINARIA REQUERIDOS”.</w:t>
      </w:r>
    </w:p>
    <w:tbl>
      <w:tblPr>
        <w:tblpPr w:leftFromText="141" w:rightFromText="141" w:vertAnchor="text" w:horzAnchor="margin" w:tblpXSpec="center" w:tblpY="1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68"/>
        <w:gridCol w:w="2442"/>
        <w:gridCol w:w="1773"/>
        <w:gridCol w:w="2241"/>
        <w:gridCol w:w="1513"/>
      </w:tblGrid>
      <w:tr w:rsidR="003752B3" w:rsidRPr="00070E53" w:rsidTr="003752B3">
        <w:trPr>
          <w:cantSplit/>
          <w:trHeight w:val="280"/>
        </w:trPr>
        <w:tc>
          <w:tcPr>
            <w:tcW w:w="2368" w:type="dxa"/>
          </w:tcPr>
          <w:p w:rsidR="003752B3" w:rsidRPr="00070E53" w:rsidRDefault="003752B3" w:rsidP="00E1685B">
            <w:pPr>
              <w:spacing w:after="120"/>
              <w:jc w:val="center"/>
              <w:rPr>
                <w:rFonts w:ascii="Franklin Gothic Book" w:eastAsia="Times New Roman" w:hAnsi="Franklin Gothic Book" w:cs="Arial"/>
                <w:b/>
                <w:sz w:val="22"/>
                <w:szCs w:val="22"/>
                <w:lang w:eastAsia="x-none"/>
              </w:rPr>
            </w:pPr>
          </w:p>
        </w:tc>
        <w:tc>
          <w:tcPr>
            <w:tcW w:w="7969" w:type="dxa"/>
            <w:gridSpan w:val="4"/>
            <w:shd w:val="clear" w:color="auto" w:fill="auto"/>
          </w:tcPr>
          <w:p w:rsidR="003752B3" w:rsidRPr="00070E53" w:rsidRDefault="003752B3" w:rsidP="00E1685B">
            <w:pPr>
              <w:spacing w:after="120"/>
              <w:jc w:val="center"/>
              <w:rPr>
                <w:rFonts w:ascii="Franklin Gothic Book" w:eastAsia="Times New Roman" w:hAnsi="Franklin Gothic Book" w:cs="Arial"/>
                <w:b/>
                <w:sz w:val="22"/>
                <w:szCs w:val="22"/>
                <w:lang w:eastAsia="x-none"/>
              </w:rPr>
            </w:pPr>
            <w:r w:rsidRPr="00070E53">
              <w:rPr>
                <w:rFonts w:ascii="Franklin Gothic Book" w:eastAsia="Times New Roman" w:hAnsi="Franklin Gothic Book" w:cs="Arial"/>
                <w:b/>
                <w:sz w:val="22"/>
                <w:szCs w:val="22"/>
                <w:lang w:eastAsia="x-none"/>
              </w:rPr>
              <w:t>Descripción y Cantidad</w:t>
            </w:r>
          </w:p>
        </w:tc>
      </w:tr>
      <w:tr w:rsidR="003752B3" w:rsidRPr="00070E53" w:rsidTr="003752B3">
        <w:trPr>
          <w:cantSplit/>
          <w:trHeight w:val="280"/>
        </w:trPr>
        <w:tc>
          <w:tcPr>
            <w:tcW w:w="2368" w:type="dxa"/>
            <w:tcBorders>
              <w:bottom w:val="single" w:sz="4" w:space="0" w:color="auto"/>
            </w:tcBorders>
          </w:tcPr>
          <w:p w:rsidR="003752B3" w:rsidRPr="00070E53" w:rsidRDefault="003752B3" w:rsidP="00E1685B">
            <w:pPr>
              <w:spacing w:after="120"/>
              <w:jc w:val="center"/>
              <w:rPr>
                <w:rFonts w:ascii="Franklin Gothic Book" w:eastAsia="Times New Roman" w:hAnsi="Franklin Gothic Book" w:cs="Arial"/>
                <w:b/>
                <w:sz w:val="22"/>
                <w:szCs w:val="22"/>
                <w:lang w:eastAsia="x-none"/>
              </w:rPr>
            </w:pPr>
            <w:r>
              <w:rPr>
                <w:rFonts w:ascii="Franklin Gothic Book" w:eastAsia="Times New Roman" w:hAnsi="Franklin Gothic Book" w:cs="Arial"/>
                <w:b/>
                <w:sz w:val="22"/>
                <w:szCs w:val="22"/>
                <w:lang w:eastAsia="x-none"/>
              </w:rPr>
              <w:t>Hidrolavadora de alta presión</w:t>
            </w:r>
          </w:p>
        </w:tc>
        <w:tc>
          <w:tcPr>
            <w:tcW w:w="2442" w:type="dxa"/>
            <w:tcBorders>
              <w:bottom w:val="single" w:sz="4" w:space="0" w:color="auto"/>
            </w:tcBorders>
            <w:shd w:val="clear" w:color="auto" w:fill="auto"/>
            <w:vAlign w:val="center"/>
          </w:tcPr>
          <w:p w:rsidR="003752B3" w:rsidRPr="00070E53" w:rsidRDefault="003752B3" w:rsidP="00E1685B">
            <w:pPr>
              <w:spacing w:after="120"/>
              <w:jc w:val="center"/>
              <w:rPr>
                <w:rFonts w:ascii="Franklin Gothic Book" w:eastAsia="Times New Roman" w:hAnsi="Franklin Gothic Book" w:cs="Arial"/>
                <w:b/>
                <w:sz w:val="22"/>
                <w:szCs w:val="22"/>
                <w:lang w:eastAsia="x-none"/>
              </w:rPr>
            </w:pPr>
            <w:r w:rsidRPr="00070E53">
              <w:rPr>
                <w:rFonts w:ascii="Franklin Gothic Book" w:eastAsia="Times New Roman" w:hAnsi="Franklin Gothic Book" w:cs="Arial"/>
                <w:b/>
                <w:sz w:val="22"/>
                <w:szCs w:val="22"/>
                <w:lang w:eastAsia="x-none"/>
              </w:rPr>
              <w:t>Aspiradora Industrial</w:t>
            </w:r>
          </w:p>
        </w:tc>
        <w:tc>
          <w:tcPr>
            <w:tcW w:w="1773" w:type="dxa"/>
            <w:tcBorders>
              <w:bottom w:val="single" w:sz="4" w:space="0" w:color="auto"/>
            </w:tcBorders>
            <w:shd w:val="clear" w:color="auto" w:fill="auto"/>
            <w:vAlign w:val="center"/>
          </w:tcPr>
          <w:p w:rsidR="003752B3" w:rsidRPr="00070E53" w:rsidRDefault="003752B3" w:rsidP="00E1685B">
            <w:pPr>
              <w:spacing w:after="120"/>
              <w:jc w:val="center"/>
              <w:rPr>
                <w:rFonts w:ascii="Franklin Gothic Book" w:eastAsia="Times New Roman" w:hAnsi="Franklin Gothic Book" w:cs="Arial"/>
                <w:b/>
                <w:sz w:val="22"/>
                <w:szCs w:val="22"/>
                <w:lang w:eastAsia="x-none"/>
              </w:rPr>
            </w:pPr>
            <w:r w:rsidRPr="00070E53">
              <w:rPr>
                <w:rFonts w:ascii="Franklin Gothic Book" w:eastAsia="Times New Roman" w:hAnsi="Franklin Gothic Book" w:cs="Arial"/>
                <w:b/>
                <w:sz w:val="22"/>
                <w:szCs w:val="22"/>
                <w:lang w:eastAsia="x-none"/>
              </w:rPr>
              <w:t>Pulidora</w:t>
            </w:r>
          </w:p>
        </w:tc>
        <w:tc>
          <w:tcPr>
            <w:tcW w:w="2241" w:type="dxa"/>
            <w:tcBorders>
              <w:bottom w:val="single" w:sz="4" w:space="0" w:color="auto"/>
            </w:tcBorders>
            <w:vAlign w:val="center"/>
          </w:tcPr>
          <w:p w:rsidR="003752B3" w:rsidRPr="00070E53" w:rsidRDefault="003752B3" w:rsidP="00E1685B">
            <w:pPr>
              <w:spacing w:after="120"/>
              <w:jc w:val="center"/>
              <w:rPr>
                <w:rFonts w:ascii="Franklin Gothic Book" w:eastAsia="Times New Roman" w:hAnsi="Franklin Gothic Book" w:cs="Arial"/>
                <w:b/>
                <w:sz w:val="22"/>
                <w:szCs w:val="22"/>
                <w:lang w:eastAsia="x-none"/>
              </w:rPr>
            </w:pPr>
            <w:r w:rsidRPr="00070E53">
              <w:rPr>
                <w:rFonts w:ascii="Franklin Gothic Book" w:eastAsia="Times New Roman" w:hAnsi="Franklin Gothic Book" w:cs="Arial"/>
                <w:b/>
                <w:sz w:val="22"/>
                <w:szCs w:val="22"/>
                <w:lang w:eastAsia="x-none"/>
              </w:rPr>
              <w:t>Carretilla</w:t>
            </w:r>
          </w:p>
        </w:tc>
        <w:tc>
          <w:tcPr>
            <w:tcW w:w="1513" w:type="dxa"/>
            <w:tcBorders>
              <w:bottom w:val="single" w:sz="4" w:space="0" w:color="auto"/>
            </w:tcBorders>
            <w:vAlign w:val="center"/>
          </w:tcPr>
          <w:p w:rsidR="003752B3" w:rsidRPr="00070E53" w:rsidRDefault="003752B3" w:rsidP="00E1685B">
            <w:pPr>
              <w:spacing w:after="120"/>
              <w:jc w:val="center"/>
              <w:rPr>
                <w:rFonts w:ascii="Franklin Gothic Book" w:eastAsia="Times New Roman" w:hAnsi="Franklin Gothic Book" w:cs="Arial"/>
                <w:b/>
                <w:sz w:val="22"/>
                <w:szCs w:val="22"/>
                <w:lang w:eastAsia="x-none"/>
              </w:rPr>
            </w:pPr>
            <w:r w:rsidRPr="00070E53">
              <w:rPr>
                <w:rFonts w:ascii="Franklin Gothic Book" w:eastAsia="Times New Roman" w:hAnsi="Franklin Gothic Book" w:cs="Arial"/>
                <w:b/>
                <w:sz w:val="22"/>
                <w:szCs w:val="22"/>
                <w:lang w:eastAsia="x-none"/>
              </w:rPr>
              <w:t>Escalera</w:t>
            </w:r>
          </w:p>
        </w:tc>
      </w:tr>
      <w:tr w:rsidR="003752B3" w:rsidRPr="00E1685B" w:rsidTr="003752B3">
        <w:trPr>
          <w:cantSplit/>
          <w:trHeight w:val="280"/>
        </w:trPr>
        <w:tc>
          <w:tcPr>
            <w:tcW w:w="2368" w:type="dxa"/>
            <w:shd w:val="clear" w:color="auto" w:fill="FFFFFF"/>
          </w:tcPr>
          <w:p w:rsidR="003752B3" w:rsidRPr="00070E53" w:rsidRDefault="003752B3" w:rsidP="00E1685B">
            <w:pPr>
              <w:spacing w:after="120"/>
              <w:jc w:val="center"/>
              <w:rPr>
                <w:rFonts w:ascii="Franklin Gothic Book" w:eastAsia="Times New Roman" w:hAnsi="Franklin Gothic Book" w:cs="Arial"/>
                <w:sz w:val="22"/>
                <w:szCs w:val="22"/>
                <w:lang w:eastAsia="x-none"/>
              </w:rPr>
            </w:pPr>
            <w:r>
              <w:rPr>
                <w:rFonts w:ascii="Franklin Gothic Book" w:eastAsia="Times New Roman" w:hAnsi="Franklin Gothic Book" w:cs="Arial"/>
                <w:sz w:val="22"/>
                <w:szCs w:val="22"/>
                <w:lang w:eastAsia="x-none"/>
              </w:rPr>
              <w:t>1</w:t>
            </w:r>
          </w:p>
        </w:tc>
        <w:tc>
          <w:tcPr>
            <w:tcW w:w="2442" w:type="dxa"/>
            <w:shd w:val="clear" w:color="auto" w:fill="FFFFFF"/>
            <w:vAlign w:val="center"/>
          </w:tcPr>
          <w:p w:rsidR="003752B3" w:rsidRPr="00070E53" w:rsidRDefault="003752B3" w:rsidP="00E1685B">
            <w:pPr>
              <w:spacing w:after="120"/>
              <w:jc w:val="center"/>
              <w:rPr>
                <w:rFonts w:ascii="Franklin Gothic Book" w:eastAsia="Times New Roman" w:hAnsi="Franklin Gothic Book" w:cs="Arial"/>
                <w:sz w:val="22"/>
                <w:szCs w:val="22"/>
                <w:lang w:eastAsia="x-none"/>
              </w:rPr>
            </w:pPr>
            <w:r w:rsidRPr="00070E53">
              <w:rPr>
                <w:rFonts w:ascii="Franklin Gothic Book" w:eastAsia="Times New Roman" w:hAnsi="Franklin Gothic Book" w:cs="Arial"/>
                <w:sz w:val="22"/>
                <w:szCs w:val="22"/>
                <w:lang w:eastAsia="x-none"/>
              </w:rPr>
              <w:t>2</w:t>
            </w:r>
          </w:p>
        </w:tc>
        <w:tc>
          <w:tcPr>
            <w:tcW w:w="1773" w:type="dxa"/>
            <w:shd w:val="clear" w:color="auto" w:fill="FFFFFF"/>
            <w:vAlign w:val="center"/>
          </w:tcPr>
          <w:p w:rsidR="003752B3" w:rsidRPr="00070E53" w:rsidDel="000B571F" w:rsidRDefault="003752B3" w:rsidP="00E1685B">
            <w:pPr>
              <w:spacing w:after="120"/>
              <w:jc w:val="center"/>
              <w:rPr>
                <w:rFonts w:ascii="Franklin Gothic Book" w:eastAsia="Times New Roman" w:hAnsi="Franklin Gothic Book" w:cs="Arial"/>
                <w:sz w:val="22"/>
                <w:szCs w:val="22"/>
                <w:lang w:eastAsia="x-none"/>
              </w:rPr>
            </w:pPr>
            <w:r w:rsidRPr="00070E53">
              <w:rPr>
                <w:rFonts w:ascii="Franklin Gothic Book" w:eastAsia="Times New Roman" w:hAnsi="Franklin Gothic Book" w:cs="Arial"/>
                <w:sz w:val="22"/>
                <w:szCs w:val="22"/>
                <w:lang w:eastAsia="x-none"/>
              </w:rPr>
              <w:t>1</w:t>
            </w:r>
          </w:p>
        </w:tc>
        <w:tc>
          <w:tcPr>
            <w:tcW w:w="2241" w:type="dxa"/>
            <w:shd w:val="clear" w:color="auto" w:fill="FFFFFF"/>
            <w:vAlign w:val="center"/>
          </w:tcPr>
          <w:p w:rsidR="003752B3" w:rsidRPr="00070E53" w:rsidRDefault="003752B3" w:rsidP="00E1685B">
            <w:pPr>
              <w:spacing w:after="120"/>
              <w:jc w:val="center"/>
              <w:rPr>
                <w:rFonts w:ascii="Franklin Gothic Book" w:eastAsia="Times New Roman" w:hAnsi="Franklin Gothic Book" w:cs="Arial"/>
                <w:sz w:val="22"/>
                <w:szCs w:val="22"/>
                <w:lang w:eastAsia="x-none"/>
              </w:rPr>
            </w:pPr>
            <w:r w:rsidRPr="00070E53">
              <w:rPr>
                <w:rFonts w:ascii="Franklin Gothic Book" w:eastAsia="Times New Roman" w:hAnsi="Franklin Gothic Book" w:cs="Arial"/>
                <w:sz w:val="22"/>
                <w:szCs w:val="22"/>
                <w:lang w:eastAsia="x-none"/>
              </w:rPr>
              <w:t>2</w:t>
            </w:r>
          </w:p>
        </w:tc>
        <w:tc>
          <w:tcPr>
            <w:tcW w:w="1513" w:type="dxa"/>
            <w:shd w:val="clear" w:color="auto" w:fill="FFFFFF"/>
            <w:vAlign w:val="center"/>
          </w:tcPr>
          <w:p w:rsidR="003752B3" w:rsidRPr="00E1685B" w:rsidRDefault="003752B3" w:rsidP="00E1685B">
            <w:pPr>
              <w:spacing w:after="120"/>
              <w:jc w:val="center"/>
              <w:rPr>
                <w:rFonts w:ascii="Franklin Gothic Book" w:eastAsia="Times New Roman" w:hAnsi="Franklin Gothic Book" w:cs="Arial"/>
                <w:sz w:val="22"/>
                <w:szCs w:val="22"/>
                <w:lang w:eastAsia="x-none"/>
              </w:rPr>
            </w:pPr>
            <w:r w:rsidRPr="00070E53">
              <w:rPr>
                <w:rFonts w:ascii="Franklin Gothic Book" w:eastAsia="Times New Roman" w:hAnsi="Franklin Gothic Book" w:cs="Arial"/>
                <w:sz w:val="22"/>
                <w:szCs w:val="22"/>
                <w:lang w:eastAsia="x-none"/>
              </w:rPr>
              <w:t>1</w:t>
            </w:r>
          </w:p>
        </w:tc>
      </w:tr>
    </w:tbl>
    <w:p w:rsidR="00C46BFA" w:rsidRPr="00C46BFA" w:rsidRDefault="00C46BFA" w:rsidP="00C46BFA">
      <w:pPr>
        <w:spacing w:line="276" w:lineRule="auto"/>
        <w:jc w:val="both"/>
        <w:rPr>
          <w:rFonts w:ascii="Montserrat" w:hAnsi="Montserrat"/>
        </w:rPr>
      </w:pPr>
    </w:p>
    <w:p w:rsidR="00C46BFA" w:rsidRPr="00C46BFA" w:rsidRDefault="00C46BFA" w:rsidP="00C46BFA">
      <w:pPr>
        <w:spacing w:line="276" w:lineRule="auto"/>
        <w:jc w:val="both"/>
        <w:rPr>
          <w:rFonts w:ascii="Montserrat" w:hAnsi="Montserrat"/>
        </w:rPr>
      </w:pPr>
      <w:r w:rsidRPr="00C46BFA">
        <w:rPr>
          <w:rFonts w:ascii="Montserrat" w:hAnsi="Montserrat"/>
        </w:rPr>
        <w:t>La anterior maquinaria y equipo deberá cumplir con las siguientes características mínimas:</w:t>
      </w:r>
    </w:p>
    <w:p w:rsidR="006B4274" w:rsidRDefault="006B4274" w:rsidP="00C46BFA">
      <w:pPr>
        <w:numPr>
          <w:ilvl w:val="0"/>
          <w:numId w:val="12"/>
        </w:numPr>
        <w:jc w:val="both"/>
        <w:rPr>
          <w:rFonts w:ascii="Montserrat" w:eastAsia="Times New Roman" w:hAnsi="Montserrat" w:cs="Times New Roman"/>
          <w:sz w:val="20"/>
          <w:szCs w:val="20"/>
          <w:lang w:eastAsia="es-ES"/>
        </w:rPr>
      </w:pPr>
      <w:r>
        <w:rPr>
          <w:rFonts w:ascii="Montserrat" w:eastAsia="Times New Roman" w:hAnsi="Montserrat" w:cs="Times New Roman"/>
          <w:sz w:val="20"/>
          <w:szCs w:val="20"/>
          <w:lang w:eastAsia="es-ES"/>
        </w:rPr>
        <w:t>Hidrolavadora profesional HD4/9C de 1.5 kw con 130 bar de presión máxima 120V.</w:t>
      </w:r>
    </w:p>
    <w:p w:rsidR="00C46BFA" w:rsidRPr="00C46BFA" w:rsidRDefault="00C46BFA" w:rsidP="00C46BFA">
      <w:pPr>
        <w:numPr>
          <w:ilvl w:val="0"/>
          <w:numId w:val="12"/>
        </w:numPr>
        <w:jc w:val="both"/>
        <w:rPr>
          <w:rFonts w:ascii="Montserrat" w:eastAsia="Times New Roman" w:hAnsi="Montserrat" w:cs="Times New Roman"/>
          <w:sz w:val="20"/>
          <w:szCs w:val="20"/>
          <w:lang w:eastAsia="es-ES"/>
        </w:rPr>
      </w:pPr>
      <w:r w:rsidRPr="00C46BFA">
        <w:rPr>
          <w:rFonts w:ascii="Montserrat" w:eastAsia="Times New Roman" w:hAnsi="Montserrat" w:cs="Times New Roman"/>
          <w:sz w:val="20"/>
          <w:szCs w:val="20"/>
          <w:lang w:eastAsia="es-ES"/>
        </w:rPr>
        <w:t xml:space="preserve">Aspiradora industrial con potencia máxima (W)1250, cable eléctrico de 7.5 Metro, Flujo de aire (L/MIN)3600, depósito de acero inoxidable.                    </w:t>
      </w:r>
    </w:p>
    <w:p w:rsidR="00C46BFA" w:rsidRPr="00C46BFA" w:rsidRDefault="00C46BFA" w:rsidP="00C46BFA">
      <w:pPr>
        <w:numPr>
          <w:ilvl w:val="0"/>
          <w:numId w:val="12"/>
        </w:numPr>
        <w:spacing w:line="276" w:lineRule="auto"/>
        <w:jc w:val="both"/>
        <w:rPr>
          <w:rFonts w:ascii="Montserrat" w:eastAsia="Times New Roman" w:hAnsi="Montserrat" w:cs="Times New Roman"/>
          <w:sz w:val="20"/>
          <w:szCs w:val="20"/>
          <w:lang w:eastAsia="es-ES"/>
        </w:rPr>
      </w:pPr>
      <w:r w:rsidRPr="00C46BFA">
        <w:rPr>
          <w:rFonts w:ascii="Montserrat" w:eastAsia="Times New Roman" w:hAnsi="Montserrat" w:cs="Times New Roman"/>
          <w:sz w:val="20"/>
          <w:szCs w:val="20"/>
          <w:lang w:eastAsia="es-ES"/>
        </w:rPr>
        <w:lastRenderedPageBreak/>
        <w:t>Pulidora de alta velocidad de 20” pulgadas con motor de 1.5 h.p. concha de metal, tipo industrial con cable de 15 metros de largo y palanca manual, incluyendo todos sus accesorios adicionales, así como los suministros e insumos necesarios y suficientes que le permitan limpiar, encerar, pulir, etc.</w:t>
      </w:r>
    </w:p>
    <w:p w:rsidR="00C46BFA" w:rsidRPr="00C46BFA" w:rsidRDefault="00C46BFA" w:rsidP="00C46BFA">
      <w:pPr>
        <w:numPr>
          <w:ilvl w:val="0"/>
          <w:numId w:val="12"/>
        </w:numPr>
        <w:spacing w:line="276" w:lineRule="auto"/>
        <w:jc w:val="both"/>
        <w:rPr>
          <w:rFonts w:ascii="Montserrat" w:eastAsia="Times New Roman" w:hAnsi="Montserrat" w:cs="Times New Roman"/>
          <w:sz w:val="20"/>
          <w:szCs w:val="20"/>
          <w:lang w:eastAsia="es-ES"/>
        </w:rPr>
      </w:pPr>
      <w:r w:rsidRPr="00C46BFA">
        <w:rPr>
          <w:rFonts w:ascii="Montserrat" w:eastAsia="Times New Roman" w:hAnsi="Montserrat" w:cs="Times New Roman"/>
          <w:sz w:val="20"/>
          <w:szCs w:val="20"/>
          <w:lang w:eastAsia="es-ES"/>
        </w:rPr>
        <w:t>Carretilla estándar para acarreo de tierra y desechos orgánicos</w:t>
      </w:r>
    </w:p>
    <w:p w:rsidR="00C46BFA" w:rsidRPr="00C46BFA" w:rsidRDefault="00C46BFA" w:rsidP="00C46BFA">
      <w:pPr>
        <w:numPr>
          <w:ilvl w:val="0"/>
          <w:numId w:val="12"/>
        </w:numPr>
        <w:spacing w:line="276" w:lineRule="auto"/>
        <w:jc w:val="both"/>
        <w:rPr>
          <w:rFonts w:ascii="Montserrat" w:eastAsia="Times New Roman" w:hAnsi="Montserrat" w:cs="Times New Roman"/>
          <w:sz w:val="20"/>
          <w:szCs w:val="20"/>
          <w:lang w:eastAsia="es-ES"/>
        </w:rPr>
      </w:pPr>
      <w:r w:rsidRPr="00C46BFA">
        <w:rPr>
          <w:rFonts w:ascii="Montserrat" w:eastAsia="Times New Roman" w:hAnsi="Montserrat" w:cs="Times New Roman"/>
          <w:sz w:val="20"/>
          <w:szCs w:val="20"/>
          <w:lang w:eastAsia="es-ES"/>
        </w:rPr>
        <w:t>Escalera de aluminio en tijera de 12 escalones.</w:t>
      </w:r>
    </w:p>
    <w:p w:rsidR="00C46BFA" w:rsidRPr="00C46BFA" w:rsidRDefault="00C46BFA" w:rsidP="00C46BFA">
      <w:pPr>
        <w:spacing w:line="276" w:lineRule="auto"/>
        <w:jc w:val="both"/>
        <w:rPr>
          <w:rFonts w:ascii="Montserrat" w:hAnsi="Montserrat"/>
        </w:rPr>
      </w:pPr>
    </w:p>
    <w:p w:rsidR="00C46BFA" w:rsidRPr="00C46BFA" w:rsidRDefault="00F90446" w:rsidP="00C46BFA">
      <w:pPr>
        <w:spacing w:line="276" w:lineRule="auto"/>
        <w:jc w:val="both"/>
        <w:rPr>
          <w:rFonts w:ascii="Montserrat" w:hAnsi="Montserrat"/>
          <w:b/>
        </w:rPr>
      </w:pPr>
      <w:r>
        <w:rPr>
          <w:rFonts w:ascii="Montserrat" w:hAnsi="Montserrat"/>
          <w:b/>
        </w:rPr>
        <w:t>7</w:t>
      </w:r>
      <w:r w:rsidR="00C46BFA" w:rsidRPr="00C46BFA">
        <w:rPr>
          <w:rFonts w:ascii="Montserrat" w:hAnsi="Montserrat"/>
          <w:b/>
        </w:rPr>
        <w:t>.5</w:t>
      </w:r>
      <w:r w:rsidR="00C46BFA" w:rsidRPr="00C46BFA">
        <w:rPr>
          <w:rFonts w:ascii="Montserrat" w:hAnsi="Montserrat"/>
          <w:b/>
        </w:rPr>
        <w:tab/>
        <w:t>SUMINISTRO DE MATERIAL E INSUMOS.</w:t>
      </w:r>
    </w:p>
    <w:p w:rsidR="00C46BFA" w:rsidRDefault="00C46BFA" w:rsidP="00C46BFA">
      <w:pPr>
        <w:spacing w:line="276" w:lineRule="auto"/>
        <w:jc w:val="both"/>
        <w:rPr>
          <w:rFonts w:ascii="Montserrat" w:hAnsi="Montserrat"/>
          <w:b/>
        </w:rPr>
      </w:pPr>
    </w:p>
    <w:p w:rsidR="00676CA8" w:rsidRPr="00676CA8" w:rsidRDefault="00676CA8" w:rsidP="00676CA8">
      <w:pPr>
        <w:spacing w:line="276" w:lineRule="auto"/>
        <w:jc w:val="both"/>
        <w:rPr>
          <w:rFonts w:ascii="Montserrat" w:hAnsi="Montserrat"/>
          <w:b/>
        </w:rPr>
      </w:pPr>
      <w:r>
        <w:rPr>
          <w:rFonts w:ascii="Montserrat" w:hAnsi="Montserrat"/>
          <w:b/>
        </w:rPr>
        <w:t>“</w:t>
      </w:r>
      <w:r w:rsidRPr="00676CA8">
        <w:rPr>
          <w:rFonts w:ascii="Montserrat" w:hAnsi="Montserrat"/>
          <w:b/>
        </w:rPr>
        <w:t>LOS POSIBLES PROVEEDORES</w:t>
      </w:r>
      <w:r>
        <w:rPr>
          <w:rFonts w:ascii="Montserrat" w:hAnsi="Montserrat"/>
          <w:b/>
        </w:rPr>
        <w:t>”</w:t>
      </w:r>
      <w:r w:rsidRPr="00676CA8">
        <w:rPr>
          <w:rFonts w:ascii="Montserrat" w:hAnsi="Montserrat"/>
          <w:bCs/>
        </w:rPr>
        <w:t xml:space="preserve"> suministrarán los materiales e insumos necesarios y suficientes para garantizar el óptimo cumplimiento del SERVICIO en </w:t>
      </w:r>
      <w:r>
        <w:rPr>
          <w:rFonts w:ascii="Montserrat" w:hAnsi="Montserrat"/>
          <w:bCs/>
        </w:rPr>
        <w:t>el CENAM</w:t>
      </w:r>
      <w:r w:rsidRPr="00676CA8">
        <w:rPr>
          <w:rFonts w:ascii="Montserrat" w:hAnsi="Montserrat"/>
          <w:bCs/>
        </w:rPr>
        <w:t xml:space="preserve">, de conformidad con lo solicitado por </w:t>
      </w:r>
      <w:r>
        <w:rPr>
          <w:rFonts w:ascii="Montserrat" w:hAnsi="Montserrat"/>
          <w:bCs/>
        </w:rPr>
        <w:t>la Entidad</w:t>
      </w:r>
      <w:r w:rsidRPr="00676CA8">
        <w:rPr>
          <w:rFonts w:ascii="Montserrat" w:hAnsi="Montserrat"/>
          <w:bCs/>
        </w:rPr>
        <w:t>, quien designará el espacio para su almacenamiento</w:t>
      </w:r>
      <w:r w:rsidR="00DC65B7">
        <w:rPr>
          <w:rFonts w:ascii="Montserrat" w:hAnsi="Montserrat"/>
          <w:bCs/>
        </w:rPr>
        <w:t>.</w:t>
      </w:r>
      <w:r w:rsidRPr="00676CA8">
        <w:rPr>
          <w:rFonts w:ascii="Montserrat" w:hAnsi="Montserrat"/>
          <w:b/>
        </w:rPr>
        <w:t xml:space="preserve"> </w:t>
      </w:r>
    </w:p>
    <w:p w:rsidR="00676CA8" w:rsidRPr="00676CA8" w:rsidRDefault="00676CA8" w:rsidP="00676CA8">
      <w:pPr>
        <w:spacing w:line="276" w:lineRule="auto"/>
        <w:jc w:val="both"/>
        <w:rPr>
          <w:rFonts w:ascii="Montserrat" w:hAnsi="Montserrat"/>
          <w:b/>
        </w:rPr>
      </w:pPr>
    </w:p>
    <w:p w:rsidR="00676CA8" w:rsidRDefault="00676CA8" w:rsidP="00676CA8">
      <w:pPr>
        <w:spacing w:line="276" w:lineRule="auto"/>
        <w:jc w:val="both"/>
        <w:rPr>
          <w:rFonts w:ascii="Montserrat" w:hAnsi="Montserrat"/>
          <w:bCs/>
        </w:rPr>
      </w:pPr>
      <w:r>
        <w:rPr>
          <w:rFonts w:ascii="Montserrat" w:hAnsi="Montserrat"/>
          <w:b/>
        </w:rPr>
        <w:t>“</w:t>
      </w:r>
      <w:r w:rsidRPr="00676CA8">
        <w:rPr>
          <w:rFonts w:ascii="Montserrat" w:hAnsi="Montserrat"/>
          <w:b/>
        </w:rPr>
        <w:t>LOS POSIBLES PROVEEDORES</w:t>
      </w:r>
      <w:r>
        <w:rPr>
          <w:rFonts w:ascii="Montserrat" w:hAnsi="Montserrat"/>
          <w:b/>
        </w:rPr>
        <w:t>”</w:t>
      </w:r>
      <w:r w:rsidRPr="00676CA8">
        <w:rPr>
          <w:rFonts w:ascii="Montserrat" w:hAnsi="Montserrat"/>
          <w:bCs/>
        </w:rPr>
        <w:t xml:space="preserve"> deberán contar, en todo momento, con los materiales e insumos suficientes para prestar el SERVICIO en </w:t>
      </w:r>
      <w:r>
        <w:rPr>
          <w:rFonts w:ascii="Montserrat" w:hAnsi="Montserrat"/>
          <w:bCs/>
        </w:rPr>
        <w:t>el CENAM, i</w:t>
      </w:r>
      <w:r w:rsidRPr="00676CA8">
        <w:rPr>
          <w:rFonts w:ascii="Montserrat" w:hAnsi="Montserrat"/>
          <w:bCs/>
        </w:rPr>
        <w:t>ncluso en los supuestos de casos fortuitos o fuerza mayor</w:t>
      </w:r>
      <w:r>
        <w:rPr>
          <w:rFonts w:ascii="Montserrat" w:hAnsi="Montserrat"/>
          <w:bCs/>
        </w:rPr>
        <w:t>.</w:t>
      </w:r>
    </w:p>
    <w:p w:rsidR="00676CA8" w:rsidRPr="00676CA8" w:rsidRDefault="00676CA8" w:rsidP="00676CA8">
      <w:pPr>
        <w:spacing w:line="276" w:lineRule="auto"/>
        <w:jc w:val="both"/>
        <w:rPr>
          <w:rFonts w:ascii="Montserrat" w:hAnsi="Montserrat"/>
          <w:bCs/>
        </w:rPr>
      </w:pPr>
    </w:p>
    <w:p w:rsidR="00C46BFA" w:rsidRPr="00C46BFA" w:rsidRDefault="00640782" w:rsidP="00C46BFA">
      <w:pPr>
        <w:spacing w:line="276" w:lineRule="auto"/>
        <w:jc w:val="both"/>
        <w:rPr>
          <w:rFonts w:ascii="Montserrat" w:hAnsi="Montserrat"/>
        </w:rPr>
      </w:pPr>
      <w:r>
        <w:rPr>
          <w:rFonts w:ascii="Montserrat" w:hAnsi="Montserrat"/>
        </w:rPr>
        <w:t xml:space="preserve">Los </w:t>
      </w:r>
      <w:r w:rsidRPr="00C46BFA">
        <w:rPr>
          <w:rFonts w:ascii="Montserrat" w:hAnsi="Montserrat"/>
        </w:rPr>
        <w:t>materiales</w:t>
      </w:r>
      <w:r w:rsidR="00C46BFA" w:rsidRPr="00C46BFA">
        <w:rPr>
          <w:rFonts w:ascii="Montserrat" w:hAnsi="Montserrat"/>
        </w:rPr>
        <w:t xml:space="preserve"> e insumos se deberán suministrar de acuerdo a lo señalado en la Tabla </w:t>
      </w:r>
      <w:r w:rsidR="00C83521">
        <w:rPr>
          <w:rFonts w:ascii="Montserrat" w:hAnsi="Montserrat"/>
        </w:rPr>
        <w:t>3</w:t>
      </w:r>
      <w:r w:rsidR="00C46BFA" w:rsidRPr="00C46BFA">
        <w:rPr>
          <w:rFonts w:ascii="Montserrat" w:hAnsi="Montserrat"/>
        </w:rPr>
        <w:t xml:space="preserve">, sin costo adicional en el domicilio del CENAM. </w:t>
      </w:r>
    </w:p>
    <w:p w:rsidR="00C46BFA" w:rsidRPr="00C46BFA" w:rsidRDefault="00C46BFA" w:rsidP="00C46BFA">
      <w:pPr>
        <w:spacing w:line="276" w:lineRule="auto"/>
        <w:jc w:val="both"/>
        <w:rPr>
          <w:rFonts w:ascii="Montserrat" w:hAnsi="Montserrat"/>
        </w:rPr>
      </w:pPr>
    </w:p>
    <w:p w:rsidR="00C46BFA" w:rsidRPr="00070E53" w:rsidRDefault="00C46BFA" w:rsidP="00C46BFA">
      <w:pPr>
        <w:spacing w:line="276" w:lineRule="auto"/>
        <w:jc w:val="both"/>
        <w:rPr>
          <w:rFonts w:ascii="Montserrat" w:hAnsi="Montserrat"/>
        </w:rPr>
      </w:pPr>
      <w:r w:rsidRPr="00070E53">
        <w:rPr>
          <w:rFonts w:ascii="Montserrat" w:hAnsi="Montserrat"/>
        </w:rPr>
        <w:t xml:space="preserve">En </w:t>
      </w:r>
      <w:r w:rsidRPr="000342DD">
        <w:rPr>
          <w:rFonts w:ascii="Montserrat" w:hAnsi="Montserrat"/>
        </w:rPr>
        <w:t>la</w:t>
      </w:r>
      <w:r w:rsidRPr="000342DD">
        <w:rPr>
          <w:rFonts w:ascii="Montserrat" w:hAnsi="Montserrat"/>
          <w:b/>
        </w:rPr>
        <w:t xml:space="preserve"> </w:t>
      </w:r>
      <w:r w:rsidRPr="000342DD">
        <w:rPr>
          <w:rFonts w:ascii="Montserrat" w:hAnsi="Montserrat"/>
          <w:b/>
          <w:i/>
          <w:sz w:val="28"/>
          <w:szCs w:val="28"/>
        </w:rPr>
        <w:t xml:space="preserve">Tabla </w:t>
      </w:r>
      <w:r w:rsidR="00C83521" w:rsidRPr="000342DD">
        <w:rPr>
          <w:rFonts w:ascii="Montserrat" w:hAnsi="Montserrat"/>
          <w:b/>
          <w:i/>
          <w:sz w:val="28"/>
          <w:szCs w:val="28"/>
        </w:rPr>
        <w:t>3</w:t>
      </w:r>
      <w:r w:rsidRPr="000342DD">
        <w:rPr>
          <w:rFonts w:ascii="Montserrat" w:hAnsi="Montserrat"/>
        </w:rPr>
        <w:t xml:space="preserve"> se mencionan</w:t>
      </w:r>
      <w:r w:rsidRPr="00070E53">
        <w:rPr>
          <w:rFonts w:ascii="Montserrat" w:hAnsi="Montserrat"/>
        </w:rPr>
        <w:t xml:space="preserve"> a detalle las características técnicas y cantidades de los materiales e insumos, de acuerdo a lo requerido por cada mes del servicio, así como la fecha límite de su entrega por mes calendario, ya que si no se realiza la entrega se aplicará una deductiva por cada día de atraso.</w:t>
      </w:r>
    </w:p>
    <w:p w:rsidR="00640782" w:rsidRPr="00070E53" w:rsidRDefault="00640782" w:rsidP="00C46BFA">
      <w:pPr>
        <w:spacing w:line="276" w:lineRule="auto"/>
        <w:jc w:val="both"/>
        <w:rPr>
          <w:rFonts w:ascii="Montserrat" w:hAnsi="Montserrat"/>
        </w:rPr>
      </w:pPr>
    </w:p>
    <w:p w:rsidR="00676CA8" w:rsidRDefault="00C46BFA" w:rsidP="00C46BFA">
      <w:pPr>
        <w:spacing w:line="276" w:lineRule="auto"/>
        <w:jc w:val="both"/>
        <w:rPr>
          <w:rFonts w:ascii="Montserrat" w:hAnsi="Montserrat"/>
        </w:rPr>
      </w:pPr>
      <w:r w:rsidRPr="00D635CB">
        <w:rPr>
          <w:rFonts w:ascii="Montserrat" w:hAnsi="Montserrat"/>
          <w:b/>
          <w:bCs/>
        </w:rPr>
        <w:t>Nota:</w:t>
      </w:r>
      <w:r w:rsidRPr="00070E53">
        <w:rPr>
          <w:rFonts w:ascii="Montserrat" w:hAnsi="Montserrat"/>
        </w:rPr>
        <w:t xml:space="preserve"> Se anexa listado de sanitarios y despachadores que están comprendidos en el presente Anexo </w:t>
      </w:r>
      <w:r w:rsidR="00676CA8" w:rsidRPr="000342DD">
        <w:rPr>
          <w:rFonts w:ascii="Montserrat" w:hAnsi="Montserrat"/>
        </w:rPr>
        <w:t xml:space="preserve">técnico </w:t>
      </w:r>
      <w:r w:rsidRPr="000342DD">
        <w:rPr>
          <w:rFonts w:ascii="Montserrat" w:hAnsi="Montserrat"/>
          <w:b/>
          <w:i/>
          <w:sz w:val="28"/>
          <w:szCs w:val="28"/>
        </w:rPr>
        <w:t xml:space="preserve">Tabla </w:t>
      </w:r>
      <w:r w:rsidR="00C83521" w:rsidRPr="000342DD">
        <w:rPr>
          <w:rFonts w:ascii="Montserrat" w:hAnsi="Montserrat"/>
          <w:b/>
          <w:i/>
          <w:sz w:val="28"/>
          <w:szCs w:val="28"/>
        </w:rPr>
        <w:t>2</w:t>
      </w:r>
      <w:r w:rsidRPr="000342DD">
        <w:rPr>
          <w:rFonts w:ascii="Montserrat" w:hAnsi="Montserrat"/>
          <w:b/>
        </w:rPr>
        <w:t>.</w:t>
      </w:r>
      <w:r w:rsidRPr="00C46BFA">
        <w:rPr>
          <w:rFonts w:ascii="Montserrat" w:hAnsi="Montserrat"/>
        </w:rPr>
        <w:t xml:space="preserve"> </w:t>
      </w:r>
    </w:p>
    <w:p w:rsidR="00451D26" w:rsidRDefault="00451D26" w:rsidP="00C46BFA">
      <w:pPr>
        <w:spacing w:line="276" w:lineRule="auto"/>
        <w:jc w:val="both"/>
        <w:rPr>
          <w:rFonts w:ascii="Montserrat" w:hAnsi="Montserrat"/>
        </w:rPr>
      </w:pPr>
    </w:p>
    <w:p w:rsidR="00C46BFA" w:rsidRPr="00D635CB" w:rsidRDefault="00C46BFA" w:rsidP="00C46BFA">
      <w:pPr>
        <w:spacing w:line="276" w:lineRule="auto"/>
        <w:jc w:val="both"/>
        <w:rPr>
          <w:rFonts w:ascii="Montserrat" w:hAnsi="Montserrat"/>
          <w:b/>
          <w:bCs/>
        </w:rPr>
      </w:pPr>
      <w:r w:rsidRPr="00D635CB">
        <w:rPr>
          <w:rFonts w:ascii="Montserrat" w:hAnsi="Montserrat"/>
          <w:b/>
          <w:bCs/>
        </w:rPr>
        <w:t>Se informa que los despachadores de papel que se encuentran en los baños son propiedad del CENAM.</w:t>
      </w:r>
    </w:p>
    <w:p w:rsidR="00230F97" w:rsidRPr="00640782" w:rsidRDefault="00230F97" w:rsidP="00C46BFA">
      <w:pPr>
        <w:spacing w:line="276" w:lineRule="auto"/>
        <w:jc w:val="both"/>
        <w:rPr>
          <w:rFonts w:ascii="Montserrat" w:hAnsi="Montserrat"/>
        </w:rPr>
      </w:pPr>
    </w:p>
    <w:p w:rsidR="00C46BFA" w:rsidRPr="00C46BFA" w:rsidRDefault="00F90446" w:rsidP="00C46BFA">
      <w:pPr>
        <w:overflowPunct w:val="0"/>
        <w:autoSpaceDE w:val="0"/>
        <w:autoSpaceDN w:val="0"/>
        <w:adjustRightInd w:val="0"/>
        <w:spacing w:line="276" w:lineRule="auto"/>
        <w:jc w:val="both"/>
        <w:textAlignment w:val="baseline"/>
        <w:rPr>
          <w:rFonts w:ascii="Montserrat" w:hAnsi="Montserrat"/>
          <w:b/>
        </w:rPr>
      </w:pPr>
      <w:r>
        <w:rPr>
          <w:rFonts w:ascii="Montserrat" w:hAnsi="Montserrat"/>
          <w:b/>
        </w:rPr>
        <w:t>7</w:t>
      </w:r>
      <w:r w:rsidR="00C46BFA" w:rsidRPr="00C46BFA">
        <w:rPr>
          <w:rFonts w:ascii="Montserrat" w:hAnsi="Montserrat"/>
          <w:b/>
        </w:rPr>
        <w:t>.6</w:t>
      </w:r>
      <w:r w:rsidR="00C46BFA" w:rsidRPr="00C46BFA">
        <w:rPr>
          <w:rFonts w:ascii="Montserrat" w:hAnsi="Montserrat"/>
          <w:b/>
        </w:rPr>
        <w:tab/>
        <w:t>SEPARACIÓN DE RESIDUOS SÓLIDOS (RECOLECCIÓN DE BASURA).</w:t>
      </w:r>
    </w:p>
    <w:p w:rsidR="00C46BFA" w:rsidRPr="00C46BFA" w:rsidRDefault="00C46BFA" w:rsidP="00C46BFA">
      <w:pPr>
        <w:overflowPunct w:val="0"/>
        <w:autoSpaceDE w:val="0"/>
        <w:autoSpaceDN w:val="0"/>
        <w:adjustRightInd w:val="0"/>
        <w:spacing w:line="276" w:lineRule="auto"/>
        <w:jc w:val="both"/>
        <w:textAlignment w:val="baseline"/>
        <w:rPr>
          <w:rFonts w:ascii="Montserrat" w:hAnsi="Montserrat"/>
          <w:b/>
        </w:rPr>
      </w:pPr>
    </w:p>
    <w:p w:rsidR="00C46BFA" w:rsidRPr="00C46BFA" w:rsidRDefault="00C46BFA" w:rsidP="00C46BFA">
      <w:pPr>
        <w:autoSpaceDE w:val="0"/>
        <w:autoSpaceDN w:val="0"/>
        <w:adjustRightInd w:val="0"/>
        <w:spacing w:line="276" w:lineRule="auto"/>
        <w:jc w:val="both"/>
        <w:rPr>
          <w:rFonts w:ascii="Montserrat" w:hAnsi="Montserrat"/>
        </w:rPr>
      </w:pPr>
      <w:r w:rsidRPr="00C46BFA">
        <w:rPr>
          <w:rFonts w:ascii="Montserrat" w:hAnsi="Montserrat"/>
          <w:b/>
        </w:rPr>
        <w:t>“LOS POSIBLES PROVEEDORES”</w:t>
      </w:r>
      <w:r w:rsidRPr="00C46BFA">
        <w:rPr>
          <w:rFonts w:ascii="Montserrat" w:hAnsi="Montserrat"/>
        </w:rPr>
        <w:t xml:space="preserve"> suministrarán las bolsas de plástico necesarias para llevar a cabo la recolección y separación de residuos en el inmueble, conforme a la frecuencia que se determine en el contrato específico y el presente anexo, adoptando las medidas necesarias para dar cumplimiento a la Ley General para la Prevención y Gestión Integral de </w:t>
      </w:r>
      <w:r w:rsidRPr="00C46BFA">
        <w:rPr>
          <w:rFonts w:ascii="Montserrat" w:hAnsi="Montserrat"/>
        </w:rPr>
        <w:lastRenderedPageBreak/>
        <w:t>los Residuos, y las normas de manejo de residuos de carácter Federal y Local aplicables.</w:t>
      </w:r>
    </w:p>
    <w:p w:rsidR="00C46BFA" w:rsidRPr="00C46BFA" w:rsidRDefault="00C46BFA" w:rsidP="00C46BFA">
      <w:pPr>
        <w:autoSpaceDE w:val="0"/>
        <w:autoSpaceDN w:val="0"/>
        <w:adjustRightInd w:val="0"/>
        <w:spacing w:line="276" w:lineRule="auto"/>
        <w:jc w:val="both"/>
        <w:rPr>
          <w:rFonts w:ascii="Montserrat" w:hAnsi="Montserrat"/>
        </w:rPr>
      </w:pPr>
    </w:p>
    <w:p w:rsidR="00C46BFA" w:rsidRPr="00C46BFA" w:rsidRDefault="00C46BFA" w:rsidP="00C46BFA">
      <w:pPr>
        <w:autoSpaceDE w:val="0"/>
        <w:autoSpaceDN w:val="0"/>
        <w:adjustRightInd w:val="0"/>
        <w:spacing w:line="276" w:lineRule="auto"/>
        <w:jc w:val="both"/>
        <w:rPr>
          <w:rFonts w:ascii="Montserrat" w:hAnsi="Montserrat"/>
        </w:rPr>
      </w:pPr>
      <w:r w:rsidRPr="00C46BFA">
        <w:rPr>
          <w:rFonts w:ascii="Montserrat" w:hAnsi="Montserrat"/>
        </w:rPr>
        <w:t xml:space="preserve">En el CENAM deberá depositarse las bolsas, acordes a su separación, en un contenedor designado para la concentración, a efecto de mantener limpios en todo momento los cestos de basura. Se aclara que </w:t>
      </w:r>
      <w:r w:rsidRPr="00D635CB">
        <w:rPr>
          <w:rFonts w:ascii="Montserrat" w:hAnsi="Montserrat"/>
          <w:b/>
          <w:bCs/>
        </w:rPr>
        <w:t>el CENAM no cuenta con dicho contenedor</w:t>
      </w:r>
      <w:r w:rsidRPr="00C46BFA">
        <w:rPr>
          <w:rFonts w:ascii="Montserrat" w:hAnsi="Montserrat"/>
        </w:rPr>
        <w:t xml:space="preserve">, por lo que </w:t>
      </w:r>
      <w:r w:rsidRPr="00C46BFA">
        <w:rPr>
          <w:rFonts w:ascii="Montserrat" w:hAnsi="Montserrat"/>
          <w:b/>
        </w:rPr>
        <w:t xml:space="preserve">“LOS POSIBLES PROVEEDORES” </w:t>
      </w:r>
      <w:r w:rsidRPr="00C46BFA">
        <w:rPr>
          <w:rFonts w:ascii="Montserrat" w:hAnsi="Montserrat"/>
        </w:rPr>
        <w:t>deberán proporcionar el contenedor de 6 metros cúbicos, que cumpla con especificaciones ambientales, para concentrar toda la basura que se genere en el CENAM de este servicio y deberá retirarla semanalmente a un tiradero municipal (sin cargo extra para el CENAM).</w:t>
      </w:r>
    </w:p>
    <w:p w:rsidR="00230F97" w:rsidRDefault="00230F97" w:rsidP="00C46BFA">
      <w:pPr>
        <w:overflowPunct w:val="0"/>
        <w:autoSpaceDE w:val="0"/>
        <w:autoSpaceDN w:val="0"/>
        <w:adjustRightInd w:val="0"/>
        <w:spacing w:line="276" w:lineRule="auto"/>
        <w:jc w:val="both"/>
        <w:textAlignment w:val="baseline"/>
        <w:rPr>
          <w:rFonts w:ascii="Montserrat" w:hAnsi="Montserrat"/>
          <w:b/>
        </w:rPr>
      </w:pPr>
    </w:p>
    <w:p w:rsidR="00C46BFA" w:rsidRPr="00C46BFA" w:rsidRDefault="00F90446" w:rsidP="00C46BFA">
      <w:pPr>
        <w:overflowPunct w:val="0"/>
        <w:autoSpaceDE w:val="0"/>
        <w:autoSpaceDN w:val="0"/>
        <w:adjustRightInd w:val="0"/>
        <w:spacing w:line="276" w:lineRule="auto"/>
        <w:jc w:val="both"/>
        <w:textAlignment w:val="baseline"/>
        <w:rPr>
          <w:rFonts w:ascii="Montserrat" w:hAnsi="Montserrat"/>
          <w:b/>
        </w:rPr>
      </w:pPr>
      <w:r>
        <w:rPr>
          <w:rFonts w:ascii="Montserrat" w:hAnsi="Montserrat"/>
          <w:b/>
        </w:rPr>
        <w:t>7</w:t>
      </w:r>
      <w:r w:rsidR="00C46BFA" w:rsidRPr="00C46BFA">
        <w:rPr>
          <w:rFonts w:ascii="Montserrat" w:hAnsi="Montserrat"/>
          <w:b/>
        </w:rPr>
        <w:t>.7</w:t>
      </w:r>
      <w:r w:rsidR="00C46BFA" w:rsidRPr="00C46BFA">
        <w:rPr>
          <w:rFonts w:ascii="Montserrat" w:hAnsi="Montserrat"/>
          <w:b/>
        </w:rPr>
        <w:tab/>
        <w:t>IDENTIFICACIÓN Y UNIFORMES.</w:t>
      </w:r>
    </w:p>
    <w:p w:rsidR="00690FF7" w:rsidRDefault="00690FF7" w:rsidP="00C46BFA">
      <w:pPr>
        <w:overflowPunct w:val="0"/>
        <w:autoSpaceDE w:val="0"/>
        <w:autoSpaceDN w:val="0"/>
        <w:adjustRightInd w:val="0"/>
        <w:spacing w:line="276" w:lineRule="auto"/>
        <w:jc w:val="both"/>
        <w:textAlignment w:val="baseline"/>
        <w:rPr>
          <w:rFonts w:ascii="Montserrat" w:hAnsi="Montserrat"/>
          <w:b/>
        </w:rPr>
      </w:pPr>
    </w:p>
    <w:p w:rsidR="00C46BFA" w:rsidRPr="00690FF7" w:rsidRDefault="00690FF7" w:rsidP="00C46BFA">
      <w:pPr>
        <w:overflowPunct w:val="0"/>
        <w:autoSpaceDE w:val="0"/>
        <w:autoSpaceDN w:val="0"/>
        <w:adjustRightInd w:val="0"/>
        <w:spacing w:line="276" w:lineRule="auto"/>
        <w:jc w:val="both"/>
        <w:textAlignment w:val="baseline"/>
        <w:rPr>
          <w:rFonts w:ascii="Montserrat" w:hAnsi="Montserrat"/>
          <w:bCs/>
        </w:rPr>
      </w:pPr>
      <w:r w:rsidRPr="00690FF7">
        <w:rPr>
          <w:rFonts w:ascii="Montserrat" w:hAnsi="Montserrat"/>
          <w:b/>
        </w:rPr>
        <w:t>“LOS POSIBLES PROVEEDORES”</w:t>
      </w:r>
      <w:r w:rsidRPr="00690FF7">
        <w:rPr>
          <w:rFonts w:ascii="Montserrat" w:hAnsi="Montserrat"/>
          <w:bCs/>
        </w:rPr>
        <w:t xml:space="preserve"> quedan obligados a garantizar que el personal portará en todo momento el equipo de protección personal como es cubrebocas, careta y/o googles, etc. mientras se mantenga alguna alerta sanitaria, así como el uniforme de trabajo que llevará impreso en lugar visible el nombre y logotipo de </w:t>
      </w:r>
      <w:r w:rsidRPr="00690FF7">
        <w:rPr>
          <w:rFonts w:ascii="Montserrat" w:hAnsi="Montserrat"/>
          <w:b/>
        </w:rPr>
        <w:t>“LOS POSIBLES PROVEEDORES”,</w:t>
      </w:r>
      <w:r w:rsidRPr="00690FF7">
        <w:rPr>
          <w:rFonts w:ascii="Montserrat" w:hAnsi="Montserrat"/>
          <w:bCs/>
        </w:rPr>
        <w:t xml:space="preserve"> a fin de que puedan ser identificados.</w:t>
      </w:r>
    </w:p>
    <w:p w:rsidR="00690FF7" w:rsidRPr="00C46BFA" w:rsidRDefault="00690FF7" w:rsidP="00C46BFA">
      <w:pPr>
        <w:overflowPunct w:val="0"/>
        <w:autoSpaceDE w:val="0"/>
        <w:autoSpaceDN w:val="0"/>
        <w:adjustRightInd w:val="0"/>
        <w:spacing w:line="276" w:lineRule="auto"/>
        <w:jc w:val="both"/>
        <w:textAlignment w:val="baseline"/>
        <w:rPr>
          <w:rFonts w:ascii="Montserrat" w:hAnsi="Montserrat"/>
          <w:b/>
        </w:rPr>
      </w:pPr>
    </w:p>
    <w:p w:rsidR="00C46BFA" w:rsidRPr="00C46BFA" w:rsidRDefault="00C46BFA" w:rsidP="00C46BFA">
      <w:pPr>
        <w:tabs>
          <w:tab w:val="left" w:pos="993"/>
        </w:tabs>
        <w:spacing w:line="276" w:lineRule="auto"/>
        <w:jc w:val="both"/>
        <w:rPr>
          <w:rFonts w:ascii="Montserrat" w:hAnsi="Montserrat"/>
        </w:rPr>
      </w:pPr>
      <w:r w:rsidRPr="00C46BFA">
        <w:rPr>
          <w:rFonts w:ascii="Montserrat" w:hAnsi="Montserrat"/>
        </w:rPr>
        <w:t xml:space="preserve">Los uniformes del personal de </w:t>
      </w:r>
      <w:r w:rsidRPr="00C46BFA">
        <w:rPr>
          <w:rFonts w:ascii="Montserrat" w:hAnsi="Montserrat"/>
          <w:b/>
        </w:rPr>
        <w:t>“LOS POSIBLES PROVEEDORES”</w:t>
      </w:r>
      <w:r w:rsidRPr="00C46BFA">
        <w:rPr>
          <w:rFonts w:ascii="Montserrat" w:hAnsi="Montserrat"/>
        </w:rPr>
        <w:t xml:space="preserve"> deberán mantenerse en buen estado y reponerlos tan pronto como dejen de ser funcionales, para garantizar la correcta realización del </w:t>
      </w:r>
      <w:r w:rsidRPr="00C46BFA">
        <w:rPr>
          <w:rFonts w:ascii="Montserrat" w:hAnsi="Montserrat"/>
          <w:b/>
        </w:rPr>
        <w:t>“SERVICIO”</w:t>
      </w:r>
      <w:r w:rsidRPr="00C46BFA">
        <w:rPr>
          <w:rFonts w:ascii="Montserrat" w:hAnsi="Montserrat"/>
        </w:rPr>
        <w:t>.</w:t>
      </w:r>
    </w:p>
    <w:p w:rsidR="00690FF7" w:rsidRDefault="00690FF7" w:rsidP="00C46BFA">
      <w:pPr>
        <w:tabs>
          <w:tab w:val="left" w:pos="993"/>
        </w:tabs>
        <w:spacing w:line="276" w:lineRule="auto"/>
        <w:jc w:val="both"/>
        <w:rPr>
          <w:rFonts w:ascii="Montserrat" w:hAnsi="Montserrat"/>
        </w:rPr>
      </w:pPr>
    </w:p>
    <w:p w:rsidR="00C46BFA" w:rsidRPr="00C46BFA" w:rsidRDefault="00690FF7" w:rsidP="00C46BFA">
      <w:pPr>
        <w:tabs>
          <w:tab w:val="left" w:pos="993"/>
        </w:tabs>
        <w:spacing w:line="276" w:lineRule="auto"/>
        <w:jc w:val="both"/>
        <w:rPr>
          <w:rFonts w:ascii="Montserrat" w:hAnsi="Montserrat"/>
        </w:rPr>
      </w:pPr>
      <w:r>
        <w:rPr>
          <w:rFonts w:ascii="Montserrat" w:hAnsi="Montserrat"/>
          <w:b/>
          <w:bCs/>
        </w:rPr>
        <w:t>“</w:t>
      </w:r>
      <w:r w:rsidRPr="00690FF7">
        <w:rPr>
          <w:rFonts w:ascii="Montserrat" w:hAnsi="Montserrat"/>
          <w:b/>
          <w:bCs/>
        </w:rPr>
        <w:t>LOS POSIBLES PROVEEDORES</w:t>
      </w:r>
      <w:r>
        <w:rPr>
          <w:rFonts w:ascii="Montserrat" w:hAnsi="Montserrat"/>
          <w:b/>
          <w:bCs/>
        </w:rPr>
        <w:t>”</w:t>
      </w:r>
      <w:r w:rsidRPr="00690FF7">
        <w:rPr>
          <w:rFonts w:ascii="Montserrat" w:hAnsi="Montserrat"/>
        </w:rPr>
        <w:t xml:space="preserve"> estarán obligados a otorgar a su personal un gafete de identificación plastificado o con mica térmica, el cual deberá portar durante su estancia en el inmueble. En caso contrario, a dicho personal se le podrá negar el acceso. Los gafetes deberán cumplir como mínimo con los siguientes requisitos: logotipo y nombre de </w:t>
      </w:r>
      <w:r w:rsidRPr="00690FF7">
        <w:rPr>
          <w:rFonts w:ascii="Montserrat" w:hAnsi="Montserrat"/>
          <w:b/>
          <w:bCs/>
        </w:rPr>
        <w:t>“LOS POSIBLES PROVEEDORES”</w:t>
      </w:r>
      <w:r w:rsidRPr="00690FF7">
        <w:rPr>
          <w:rFonts w:ascii="Montserrat" w:hAnsi="Montserrat"/>
        </w:rPr>
        <w:t>, nombre del trabajador, Número de Seguridad Social y fotografía reciente.</w:t>
      </w:r>
    </w:p>
    <w:p w:rsidR="00C46BFA" w:rsidRPr="00C46BFA" w:rsidRDefault="00C46BFA" w:rsidP="00C46BFA">
      <w:pPr>
        <w:tabs>
          <w:tab w:val="left" w:pos="993"/>
        </w:tabs>
        <w:spacing w:line="276" w:lineRule="auto"/>
        <w:jc w:val="both"/>
        <w:rPr>
          <w:rFonts w:ascii="Montserrat" w:hAnsi="Montserrat"/>
        </w:rPr>
      </w:pPr>
    </w:p>
    <w:p w:rsidR="00C46BFA" w:rsidRPr="00C46BFA" w:rsidRDefault="00F90446" w:rsidP="00C46BFA">
      <w:pPr>
        <w:overflowPunct w:val="0"/>
        <w:autoSpaceDE w:val="0"/>
        <w:autoSpaceDN w:val="0"/>
        <w:adjustRightInd w:val="0"/>
        <w:spacing w:line="276" w:lineRule="auto"/>
        <w:jc w:val="both"/>
        <w:textAlignment w:val="baseline"/>
        <w:rPr>
          <w:rFonts w:ascii="Montserrat" w:hAnsi="Montserrat"/>
          <w:b/>
        </w:rPr>
      </w:pPr>
      <w:r>
        <w:rPr>
          <w:rFonts w:ascii="Montserrat" w:hAnsi="Montserrat"/>
          <w:b/>
        </w:rPr>
        <w:t>7</w:t>
      </w:r>
      <w:r w:rsidR="00C46BFA" w:rsidRPr="00C46BFA">
        <w:rPr>
          <w:rFonts w:ascii="Montserrat" w:hAnsi="Montserrat"/>
          <w:b/>
        </w:rPr>
        <w:t xml:space="preserve">.8 </w:t>
      </w:r>
      <w:r w:rsidR="00C46BFA" w:rsidRPr="00C46BFA">
        <w:rPr>
          <w:rFonts w:ascii="Montserrat" w:hAnsi="Montserrat"/>
          <w:b/>
        </w:rPr>
        <w:tab/>
        <w:t>ACCIONES DE DISCIPLINA, ORDEN Y SEGURIDAD.</w:t>
      </w:r>
    </w:p>
    <w:p w:rsidR="005D7639" w:rsidRDefault="005D7639" w:rsidP="005D7639">
      <w:pPr>
        <w:overflowPunct w:val="0"/>
        <w:autoSpaceDE w:val="0"/>
        <w:autoSpaceDN w:val="0"/>
        <w:adjustRightInd w:val="0"/>
        <w:spacing w:line="276" w:lineRule="auto"/>
        <w:jc w:val="both"/>
        <w:textAlignment w:val="baseline"/>
        <w:rPr>
          <w:rFonts w:ascii="Montserrat" w:hAnsi="Montserrat"/>
          <w:bCs/>
        </w:rPr>
      </w:pPr>
    </w:p>
    <w:p w:rsidR="005D7639" w:rsidRPr="005D7639" w:rsidRDefault="005D7639" w:rsidP="005D7639">
      <w:pPr>
        <w:overflowPunct w:val="0"/>
        <w:autoSpaceDE w:val="0"/>
        <w:autoSpaceDN w:val="0"/>
        <w:adjustRightInd w:val="0"/>
        <w:spacing w:line="276" w:lineRule="auto"/>
        <w:jc w:val="both"/>
        <w:textAlignment w:val="baseline"/>
        <w:rPr>
          <w:rFonts w:ascii="Montserrat" w:hAnsi="Montserrat"/>
          <w:bCs/>
        </w:rPr>
      </w:pPr>
      <w:r>
        <w:rPr>
          <w:rFonts w:ascii="Montserrat" w:hAnsi="Montserrat"/>
          <w:b/>
        </w:rPr>
        <w:t>“</w:t>
      </w:r>
      <w:r w:rsidRPr="005D7639">
        <w:rPr>
          <w:rFonts w:ascii="Montserrat" w:hAnsi="Montserrat"/>
          <w:b/>
        </w:rPr>
        <w:t>LOS POSIBLES PROVEEDORES</w:t>
      </w:r>
      <w:r>
        <w:rPr>
          <w:rFonts w:ascii="Montserrat" w:hAnsi="Montserrat"/>
          <w:b/>
        </w:rPr>
        <w:t>”</w:t>
      </w:r>
      <w:r w:rsidRPr="005D7639">
        <w:rPr>
          <w:rFonts w:ascii="Montserrat" w:hAnsi="Montserrat"/>
          <w:bCs/>
        </w:rPr>
        <w:t xml:space="preserve"> instruirán a su personal para que guarden la debida disciplina y orden durante la prestación del SERVICIO. Dentro de</w:t>
      </w:r>
      <w:r>
        <w:rPr>
          <w:rFonts w:ascii="Montserrat" w:hAnsi="Montserrat"/>
          <w:bCs/>
        </w:rPr>
        <w:t xml:space="preserve"> </w:t>
      </w:r>
      <w:r w:rsidRPr="005D7639">
        <w:rPr>
          <w:rFonts w:ascii="Montserrat" w:hAnsi="Montserrat"/>
          <w:bCs/>
        </w:rPr>
        <w:t>l</w:t>
      </w:r>
      <w:r>
        <w:rPr>
          <w:rFonts w:ascii="Montserrat" w:hAnsi="Montserrat"/>
          <w:bCs/>
        </w:rPr>
        <w:t>o</w:t>
      </w:r>
      <w:r w:rsidRPr="005D7639">
        <w:rPr>
          <w:rFonts w:ascii="Montserrat" w:hAnsi="Montserrat"/>
          <w:bCs/>
        </w:rPr>
        <w:t>s inmuebles de</w:t>
      </w:r>
      <w:r>
        <w:rPr>
          <w:rFonts w:ascii="Montserrat" w:hAnsi="Montserrat"/>
          <w:bCs/>
        </w:rPr>
        <w:t>l CENAM</w:t>
      </w:r>
      <w:r w:rsidRPr="005D7639">
        <w:rPr>
          <w:rFonts w:ascii="Montserrat" w:hAnsi="Montserrat"/>
          <w:bCs/>
        </w:rPr>
        <w:t>, deberán mantener el debido respeto, atención y cortesía en sus relaciones con el personal y usuarios de los mismos; también deberán acatar las normas de seguridad aplicables en el inmueble</w:t>
      </w:r>
      <w:r>
        <w:rPr>
          <w:rFonts w:ascii="Montserrat" w:hAnsi="Montserrat"/>
          <w:bCs/>
        </w:rPr>
        <w:t xml:space="preserve"> donde prestarán el servicio</w:t>
      </w:r>
      <w:r w:rsidRPr="005D7639">
        <w:rPr>
          <w:rFonts w:ascii="Montserrat" w:hAnsi="Montserrat"/>
          <w:bCs/>
        </w:rPr>
        <w:t xml:space="preserve">. Si el personal de </w:t>
      </w:r>
      <w:r w:rsidRPr="005D7639">
        <w:rPr>
          <w:rFonts w:ascii="Montserrat" w:hAnsi="Montserrat"/>
          <w:b/>
        </w:rPr>
        <w:t>“LOS POSIBLES PROVEEDORES”</w:t>
      </w:r>
      <w:r w:rsidRPr="005D7639">
        <w:rPr>
          <w:rFonts w:ascii="Montserrat" w:hAnsi="Montserrat"/>
          <w:bCs/>
        </w:rPr>
        <w:t xml:space="preserve"> </w:t>
      </w:r>
      <w:r w:rsidRPr="005D7639">
        <w:rPr>
          <w:rFonts w:ascii="Montserrat" w:hAnsi="Montserrat"/>
          <w:bCs/>
        </w:rPr>
        <w:lastRenderedPageBreak/>
        <w:t xml:space="preserve">incurriere en una falta de disciplina o respeto, </w:t>
      </w:r>
      <w:r>
        <w:rPr>
          <w:rFonts w:ascii="Montserrat" w:hAnsi="Montserrat"/>
          <w:bCs/>
        </w:rPr>
        <w:t>el CENAM</w:t>
      </w:r>
      <w:r w:rsidRPr="005D7639">
        <w:rPr>
          <w:rFonts w:ascii="Montserrat" w:hAnsi="Montserrat"/>
          <w:bCs/>
        </w:rPr>
        <w:t xml:space="preserve"> podrá solicitar que se sustituya por otro elemento de manera inmediata.</w:t>
      </w:r>
    </w:p>
    <w:p w:rsidR="005D7639" w:rsidRPr="005D7639" w:rsidRDefault="005D7639" w:rsidP="005D7639">
      <w:pPr>
        <w:overflowPunct w:val="0"/>
        <w:autoSpaceDE w:val="0"/>
        <w:autoSpaceDN w:val="0"/>
        <w:adjustRightInd w:val="0"/>
        <w:spacing w:line="276" w:lineRule="auto"/>
        <w:jc w:val="both"/>
        <w:textAlignment w:val="baseline"/>
        <w:rPr>
          <w:rFonts w:ascii="Montserrat" w:hAnsi="Montserrat"/>
          <w:bCs/>
        </w:rPr>
      </w:pPr>
    </w:p>
    <w:p w:rsidR="005D7639" w:rsidRPr="005D7639" w:rsidRDefault="005D7639" w:rsidP="005D7639">
      <w:pPr>
        <w:overflowPunct w:val="0"/>
        <w:autoSpaceDE w:val="0"/>
        <w:autoSpaceDN w:val="0"/>
        <w:adjustRightInd w:val="0"/>
        <w:spacing w:line="276" w:lineRule="auto"/>
        <w:jc w:val="both"/>
        <w:textAlignment w:val="baseline"/>
        <w:rPr>
          <w:rFonts w:ascii="Montserrat" w:hAnsi="Montserrat"/>
          <w:bCs/>
        </w:rPr>
      </w:pPr>
      <w:r w:rsidRPr="005D7639">
        <w:rPr>
          <w:rFonts w:ascii="Montserrat" w:hAnsi="Montserrat"/>
          <w:bCs/>
        </w:rPr>
        <w:t>SE ENTENDERÁN POR CONDUCTAS DE INDISCIPLINA LAS SIGUIENTES:</w:t>
      </w:r>
    </w:p>
    <w:p w:rsidR="005D7639" w:rsidRPr="005D7639" w:rsidRDefault="005D7639" w:rsidP="005D7639">
      <w:pPr>
        <w:overflowPunct w:val="0"/>
        <w:autoSpaceDE w:val="0"/>
        <w:autoSpaceDN w:val="0"/>
        <w:adjustRightInd w:val="0"/>
        <w:spacing w:line="276" w:lineRule="auto"/>
        <w:jc w:val="both"/>
        <w:textAlignment w:val="baseline"/>
        <w:rPr>
          <w:rFonts w:ascii="Montserrat" w:hAnsi="Montserrat"/>
          <w:bCs/>
        </w:rPr>
      </w:pPr>
    </w:p>
    <w:p w:rsidR="005D7639" w:rsidRPr="005D7639" w:rsidRDefault="005D7639" w:rsidP="005D7639">
      <w:pPr>
        <w:overflowPunct w:val="0"/>
        <w:autoSpaceDE w:val="0"/>
        <w:autoSpaceDN w:val="0"/>
        <w:adjustRightInd w:val="0"/>
        <w:spacing w:line="276" w:lineRule="auto"/>
        <w:jc w:val="both"/>
        <w:textAlignment w:val="baseline"/>
        <w:rPr>
          <w:rFonts w:ascii="Montserrat" w:hAnsi="Montserrat"/>
          <w:bCs/>
        </w:rPr>
      </w:pPr>
      <w:r w:rsidRPr="005D7639">
        <w:rPr>
          <w:rFonts w:ascii="Montserrat" w:hAnsi="Montserrat"/>
          <w:bCs/>
        </w:rPr>
        <w:t>•</w:t>
      </w:r>
      <w:r w:rsidRPr="005D7639">
        <w:rPr>
          <w:rFonts w:ascii="Montserrat" w:hAnsi="Montserrat"/>
          <w:bCs/>
        </w:rPr>
        <w:tab/>
        <w:t xml:space="preserve">Uso de celular y música a un volumen alto. </w:t>
      </w:r>
    </w:p>
    <w:p w:rsidR="005D7639" w:rsidRPr="005D7639" w:rsidRDefault="005D7639" w:rsidP="005D7639">
      <w:pPr>
        <w:overflowPunct w:val="0"/>
        <w:autoSpaceDE w:val="0"/>
        <w:autoSpaceDN w:val="0"/>
        <w:adjustRightInd w:val="0"/>
        <w:spacing w:line="276" w:lineRule="auto"/>
        <w:jc w:val="both"/>
        <w:textAlignment w:val="baseline"/>
        <w:rPr>
          <w:rFonts w:ascii="Montserrat" w:hAnsi="Montserrat"/>
          <w:bCs/>
        </w:rPr>
      </w:pPr>
      <w:r w:rsidRPr="005D7639">
        <w:rPr>
          <w:rFonts w:ascii="Montserrat" w:hAnsi="Montserrat"/>
          <w:bCs/>
        </w:rPr>
        <w:t>•</w:t>
      </w:r>
      <w:r w:rsidRPr="005D7639">
        <w:rPr>
          <w:rFonts w:ascii="Montserrat" w:hAnsi="Montserrat"/>
          <w:bCs/>
        </w:rPr>
        <w:tab/>
        <w:t>Dormirse durante la jornada de trabajo dentro de las instalaciones.</w:t>
      </w:r>
    </w:p>
    <w:p w:rsidR="005D7639" w:rsidRPr="005D7639" w:rsidRDefault="005D7639" w:rsidP="00621448">
      <w:pPr>
        <w:overflowPunct w:val="0"/>
        <w:autoSpaceDE w:val="0"/>
        <w:autoSpaceDN w:val="0"/>
        <w:adjustRightInd w:val="0"/>
        <w:spacing w:line="276" w:lineRule="auto"/>
        <w:ind w:left="705" w:hanging="705"/>
        <w:jc w:val="both"/>
        <w:textAlignment w:val="baseline"/>
        <w:rPr>
          <w:rFonts w:ascii="Montserrat" w:hAnsi="Montserrat"/>
          <w:bCs/>
        </w:rPr>
      </w:pPr>
      <w:r w:rsidRPr="005D7639">
        <w:rPr>
          <w:rFonts w:ascii="Montserrat" w:hAnsi="Montserrat"/>
          <w:bCs/>
        </w:rPr>
        <w:t>•</w:t>
      </w:r>
      <w:r w:rsidRPr="005D7639">
        <w:rPr>
          <w:rFonts w:ascii="Montserrat" w:hAnsi="Montserrat"/>
          <w:bCs/>
        </w:rPr>
        <w:tab/>
        <w:t>Realizar juegos de azar, rifas, tandas, ventas, leer o atender asuntos no relacionados con sus actividades durante el SERVICIO.</w:t>
      </w:r>
    </w:p>
    <w:p w:rsidR="005D7639" w:rsidRPr="005D7639" w:rsidRDefault="005D7639" w:rsidP="00D635CB">
      <w:pPr>
        <w:overflowPunct w:val="0"/>
        <w:autoSpaceDE w:val="0"/>
        <w:autoSpaceDN w:val="0"/>
        <w:adjustRightInd w:val="0"/>
        <w:spacing w:line="276" w:lineRule="auto"/>
        <w:ind w:left="705" w:hanging="705"/>
        <w:jc w:val="both"/>
        <w:textAlignment w:val="baseline"/>
        <w:rPr>
          <w:rFonts w:ascii="Montserrat" w:hAnsi="Montserrat"/>
          <w:bCs/>
        </w:rPr>
      </w:pPr>
      <w:r w:rsidRPr="005D7639">
        <w:rPr>
          <w:rFonts w:ascii="Montserrat" w:hAnsi="Montserrat"/>
          <w:bCs/>
        </w:rPr>
        <w:t>•</w:t>
      </w:r>
      <w:r w:rsidRPr="005D7639">
        <w:rPr>
          <w:rFonts w:ascii="Montserrat" w:hAnsi="Montserrat"/>
          <w:bCs/>
        </w:rPr>
        <w:tab/>
        <w:t>Causar daños intencionales o involuntarios a bienes, instalaciones y equipos.</w:t>
      </w:r>
    </w:p>
    <w:p w:rsidR="005D7639" w:rsidRPr="005D7639" w:rsidRDefault="005D7639" w:rsidP="00621448">
      <w:pPr>
        <w:overflowPunct w:val="0"/>
        <w:autoSpaceDE w:val="0"/>
        <w:autoSpaceDN w:val="0"/>
        <w:adjustRightInd w:val="0"/>
        <w:spacing w:line="276" w:lineRule="auto"/>
        <w:ind w:left="705" w:hanging="705"/>
        <w:jc w:val="both"/>
        <w:textAlignment w:val="baseline"/>
        <w:rPr>
          <w:rFonts w:ascii="Montserrat" w:hAnsi="Montserrat"/>
          <w:bCs/>
        </w:rPr>
      </w:pPr>
      <w:r w:rsidRPr="005D7639">
        <w:rPr>
          <w:rFonts w:ascii="Montserrat" w:hAnsi="Montserrat"/>
          <w:bCs/>
        </w:rPr>
        <w:t>•</w:t>
      </w:r>
      <w:r w:rsidRPr="005D7639">
        <w:rPr>
          <w:rFonts w:ascii="Montserrat" w:hAnsi="Montserrat"/>
          <w:bCs/>
        </w:rPr>
        <w:tab/>
        <w:t>Amenazar la integridad física, la vida, el patrimonio de las personas; así como tener riñas físicas o verbales.</w:t>
      </w:r>
    </w:p>
    <w:p w:rsidR="005D7639" w:rsidRPr="005D7639" w:rsidRDefault="005D7639" w:rsidP="00621448">
      <w:pPr>
        <w:overflowPunct w:val="0"/>
        <w:autoSpaceDE w:val="0"/>
        <w:autoSpaceDN w:val="0"/>
        <w:adjustRightInd w:val="0"/>
        <w:spacing w:line="276" w:lineRule="auto"/>
        <w:ind w:left="705" w:hanging="705"/>
        <w:jc w:val="both"/>
        <w:textAlignment w:val="baseline"/>
        <w:rPr>
          <w:rFonts w:ascii="Montserrat" w:hAnsi="Montserrat"/>
          <w:bCs/>
        </w:rPr>
      </w:pPr>
      <w:r w:rsidRPr="005D7639">
        <w:rPr>
          <w:rFonts w:ascii="Montserrat" w:hAnsi="Montserrat"/>
          <w:bCs/>
        </w:rPr>
        <w:t>•</w:t>
      </w:r>
      <w:r w:rsidRPr="005D7639">
        <w:rPr>
          <w:rFonts w:ascii="Montserrat" w:hAnsi="Montserrat"/>
          <w:bCs/>
        </w:rPr>
        <w:tab/>
        <w:t>Introducirse con engaños, violencia o sin permiso de la persona autorizada a las áreas de</w:t>
      </w:r>
      <w:r w:rsidR="00621448">
        <w:rPr>
          <w:rFonts w:ascii="Montserrat" w:hAnsi="Montserrat"/>
          <w:bCs/>
        </w:rPr>
        <w:t>l CENAM.</w:t>
      </w:r>
      <w:r w:rsidRPr="005D7639">
        <w:rPr>
          <w:rFonts w:ascii="Montserrat" w:hAnsi="Montserrat"/>
          <w:bCs/>
        </w:rPr>
        <w:t xml:space="preserve"> </w:t>
      </w:r>
    </w:p>
    <w:p w:rsidR="005D7639" w:rsidRPr="005D7639" w:rsidRDefault="005D7639" w:rsidP="00D635CB">
      <w:pPr>
        <w:overflowPunct w:val="0"/>
        <w:autoSpaceDE w:val="0"/>
        <w:autoSpaceDN w:val="0"/>
        <w:adjustRightInd w:val="0"/>
        <w:spacing w:line="276" w:lineRule="auto"/>
        <w:ind w:left="705" w:hanging="705"/>
        <w:jc w:val="both"/>
        <w:textAlignment w:val="baseline"/>
        <w:rPr>
          <w:rFonts w:ascii="Montserrat" w:hAnsi="Montserrat"/>
          <w:bCs/>
        </w:rPr>
      </w:pPr>
      <w:r w:rsidRPr="005D7639">
        <w:rPr>
          <w:rFonts w:ascii="Montserrat" w:hAnsi="Montserrat"/>
          <w:bCs/>
        </w:rPr>
        <w:t>•</w:t>
      </w:r>
      <w:r w:rsidRPr="005D7639">
        <w:rPr>
          <w:rFonts w:ascii="Montserrat" w:hAnsi="Montserrat"/>
          <w:bCs/>
        </w:rPr>
        <w:tab/>
        <w:t>Ingerir bebidas alcohólicas o sustancias tóxicas durante el turno y/o dentro del inmueble.</w:t>
      </w:r>
    </w:p>
    <w:p w:rsidR="00621448" w:rsidRDefault="005D7639" w:rsidP="00D635CB">
      <w:pPr>
        <w:overflowPunct w:val="0"/>
        <w:autoSpaceDE w:val="0"/>
        <w:autoSpaceDN w:val="0"/>
        <w:adjustRightInd w:val="0"/>
        <w:spacing w:line="276" w:lineRule="auto"/>
        <w:ind w:left="705" w:hanging="705"/>
        <w:jc w:val="both"/>
        <w:textAlignment w:val="baseline"/>
        <w:rPr>
          <w:rFonts w:ascii="Montserrat" w:hAnsi="Montserrat"/>
          <w:bCs/>
        </w:rPr>
      </w:pPr>
      <w:r w:rsidRPr="005D7639">
        <w:rPr>
          <w:rFonts w:ascii="Montserrat" w:hAnsi="Montserrat"/>
          <w:bCs/>
        </w:rPr>
        <w:t>•</w:t>
      </w:r>
      <w:r w:rsidRPr="005D7639">
        <w:rPr>
          <w:rFonts w:ascii="Montserrat" w:hAnsi="Montserrat"/>
          <w:bCs/>
        </w:rPr>
        <w:tab/>
        <w:t>Introducir armas de fuego o punzocortantes a las instalaciones de</w:t>
      </w:r>
      <w:r w:rsidR="00621448">
        <w:rPr>
          <w:rFonts w:ascii="Montserrat" w:hAnsi="Montserrat"/>
          <w:bCs/>
        </w:rPr>
        <w:t>l CENAM.</w:t>
      </w:r>
    </w:p>
    <w:p w:rsidR="00621448" w:rsidRPr="00621448" w:rsidRDefault="00621448" w:rsidP="00621448">
      <w:pPr>
        <w:pStyle w:val="Prrafodelista"/>
        <w:numPr>
          <w:ilvl w:val="0"/>
          <w:numId w:val="15"/>
        </w:numPr>
        <w:overflowPunct w:val="0"/>
        <w:autoSpaceDE w:val="0"/>
        <w:autoSpaceDN w:val="0"/>
        <w:adjustRightInd w:val="0"/>
        <w:spacing w:line="276" w:lineRule="auto"/>
        <w:ind w:hanging="720"/>
        <w:jc w:val="both"/>
        <w:textAlignment w:val="baseline"/>
        <w:rPr>
          <w:rFonts w:ascii="Montserrat" w:hAnsi="Montserrat"/>
          <w:bCs/>
          <w:sz w:val="24"/>
          <w:szCs w:val="24"/>
        </w:rPr>
      </w:pPr>
      <w:r w:rsidRPr="00621448">
        <w:rPr>
          <w:rFonts w:ascii="Montserrat" w:hAnsi="Montserrat"/>
          <w:bCs/>
          <w:sz w:val="24"/>
          <w:szCs w:val="24"/>
        </w:rPr>
        <w:t>Queda prohibido el uso de las instalaciones, bienes, en particular los teléfonos oficiales, equipo de oficina y computadoras propiedad del CENAM</w:t>
      </w:r>
    </w:p>
    <w:p w:rsidR="005D7639" w:rsidRDefault="005D7639" w:rsidP="00621448">
      <w:pPr>
        <w:overflowPunct w:val="0"/>
        <w:autoSpaceDE w:val="0"/>
        <w:autoSpaceDN w:val="0"/>
        <w:adjustRightInd w:val="0"/>
        <w:spacing w:line="276" w:lineRule="auto"/>
        <w:ind w:left="705" w:hanging="705"/>
        <w:jc w:val="both"/>
        <w:textAlignment w:val="baseline"/>
        <w:rPr>
          <w:rFonts w:ascii="Montserrat" w:hAnsi="Montserrat"/>
          <w:bCs/>
        </w:rPr>
      </w:pPr>
      <w:r w:rsidRPr="005D7639">
        <w:rPr>
          <w:rFonts w:ascii="Montserrat" w:hAnsi="Montserrat"/>
          <w:bCs/>
        </w:rPr>
        <w:t>•</w:t>
      </w:r>
      <w:r w:rsidRPr="005D7639">
        <w:rPr>
          <w:rFonts w:ascii="Montserrat" w:hAnsi="Montserrat"/>
          <w:bCs/>
        </w:rPr>
        <w:tab/>
        <w:t>Cometer delitos tipificados en el Código Penal Federal o faltas administrativas indicadas en las Leyes o demás disposiciones administrativas en materia de policía y buen gobierno.</w:t>
      </w:r>
    </w:p>
    <w:p w:rsidR="00070E53" w:rsidRDefault="00070E53" w:rsidP="005D7639">
      <w:pPr>
        <w:overflowPunct w:val="0"/>
        <w:autoSpaceDE w:val="0"/>
        <w:autoSpaceDN w:val="0"/>
        <w:adjustRightInd w:val="0"/>
        <w:spacing w:line="276" w:lineRule="auto"/>
        <w:jc w:val="both"/>
        <w:textAlignment w:val="baseline"/>
        <w:rPr>
          <w:rFonts w:ascii="Montserrat" w:hAnsi="Montserrat"/>
          <w:bCs/>
        </w:rPr>
      </w:pPr>
    </w:p>
    <w:p w:rsidR="00C46BFA" w:rsidRDefault="005D7639" w:rsidP="005D7639">
      <w:pPr>
        <w:overflowPunct w:val="0"/>
        <w:autoSpaceDE w:val="0"/>
        <w:autoSpaceDN w:val="0"/>
        <w:adjustRightInd w:val="0"/>
        <w:spacing w:line="276" w:lineRule="auto"/>
        <w:jc w:val="both"/>
        <w:textAlignment w:val="baseline"/>
        <w:rPr>
          <w:rFonts w:ascii="Montserrat" w:hAnsi="Montserrat"/>
          <w:bCs/>
        </w:rPr>
      </w:pPr>
      <w:r w:rsidRPr="005D7639">
        <w:rPr>
          <w:rFonts w:ascii="Montserrat" w:hAnsi="Montserrat"/>
          <w:bCs/>
        </w:rPr>
        <w:t>Estas conductas son de carácter enunciativo más no limitativo</w:t>
      </w:r>
    </w:p>
    <w:p w:rsidR="00070E53" w:rsidRDefault="00070E53" w:rsidP="00C46BFA">
      <w:pPr>
        <w:jc w:val="both"/>
        <w:rPr>
          <w:rFonts w:ascii="Montserrat" w:hAnsi="Montserrat"/>
        </w:rPr>
      </w:pPr>
    </w:p>
    <w:p w:rsidR="00C46BFA" w:rsidRPr="00C46BFA" w:rsidRDefault="00C46BFA" w:rsidP="00C46BFA">
      <w:pPr>
        <w:jc w:val="both"/>
        <w:rPr>
          <w:rFonts w:ascii="Montserrat" w:hAnsi="Montserrat"/>
        </w:rPr>
      </w:pPr>
      <w:r w:rsidRPr="00C46BFA">
        <w:rPr>
          <w:rFonts w:ascii="Montserrat" w:hAnsi="Montserrat"/>
        </w:rPr>
        <w:t xml:space="preserve">En el caso de que compruebe el extravío o sustracción de bienes propiedad del CENAM, por parte de sus trabajadores de </w:t>
      </w:r>
      <w:r w:rsidRPr="00621448">
        <w:rPr>
          <w:rFonts w:ascii="Montserrat" w:hAnsi="Montserrat"/>
          <w:b/>
          <w:bCs/>
        </w:rPr>
        <w:t>“LOS POSIBLES PROVEEDORES”</w:t>
      </w:r>
      <w:r w:rsidRPr="00C46BFA">
        <w:rPr>
          <w:rFonts w:ascii="Montserrat" w:hAnsi="Montserrat"/>
        </w:rPr>
        <w:t xml:space="preserve">, se obligarán a reponer el bien en especie o en efectivo, dentro de los 10 días </w:t>
      </w:r>
      <w:r w:rsidR="00621448">
        <w:rPr>
          <w:rFonts w:ascii="Montserrat" w:hAnsi="Montserrat"/>
        </w:rPr>
        <w:t>hábiles</w:t>
      </w:r>
      <w:r w:rsidRPr="00C46BFA">
        <w:rPr>
          <w:rFonts w:ascii="Montserrat" w:hAnsi="Montserrat"/>
        </w:rPr>
        <w:t xml:space="preserve"> siguientes a la fecha en que se le requiera.</w:t>
      </w:r>
    </w:p>
    <w:p w:rsidR="00C46BFA" w:rsidRPr="00C46BFA" w:rsidRDefault="00C46BFA" w:rsidP="00C46BFA">
      <w:pPr>
        <w:tabs>
          <w:tab w:val="left" w:pos="993"/>
        </w:tabs>
        <w:spacing w:line="276" w:lineRule="auto"/>
        <w:jc w:val="both"/>
        <w:rPr>
          <w:rFonts w:ascii="Montserrat" w:hAnsi="Montserrat"/>
        </w:rPr>
      </w:pPr>
    </w:p>
    <w:p w:rsidR="00C46BFA" w:rsidRPr="00C46BFA" w:rsidRDefault="00F90446" w:rsidP="00C46BFA">
      <w:pPr>
        <w:overflowPunct w:val="0"/>
        <w:autoSpaceDE w:val="0"/>
        <w:autoSpaceDN w:val="0"/>
        <w:adjustRightInd w:val="0"/>
        <w:spacing w:line="276" w:lineRule="auto"/>
        <w:jc w:val="both"/>
        <w:textAlignment w:val="baseline"/>
        <w:rPr>
          <w:rFonts w:ascii="Montserrat" w:hAnsi="Montserrat"/>
          <w:b/>
        </w:rPr>
      </w:pPr>
      <w:r>
        <w:rPr>
          <w:rFonts w:ascii="Montserrat" w:hAnsi="Montserrat"/>
          <w:b/>
        </w:rPr>
        <w:t>7</w:t>
      </w:r>
      <w:r w:rsidR="00C46BFA" w:rsidRPr="00C46BFA">
        <w:rPr>
          <w:rFonts w:ascii="Montserrat" w:hAnsi="Montserrat"/>
          <w:b/>
        </w:rPr>
        <w:t>.9</w:t>
      </w:r>
      <w:r w:rsidR="00C46BFA" w:rsidRPr="00C46BFA">
        <w:rPr>
          <w:rFonts w:ascii="Montserrat" w:hAnsi="Montserrat"/>
          <w:b/>
        </w:rPr>
        <w:tab/>
        <w:t>RESPONSABILIDAD LABORAL.</w:t>
      </w:r>
    </w:p>
    <w:p w:rsidR="00C46BFA" w:rsidRPr="00C46BFA" w:rsidRDefault="00C46BFA" w:rsidP="00C46BFA">
      <w:pPr>
        <w:overflowPunct w:val="0"/>
        <w:autoSpaceDE w:val="0"/>
        <w:autoSpaceDN w:val="0"/>
        <w:adjustRightInd w:val="0"/>
        <w:spacing w:line="276" w:lineRule="auto"/>
        <w:jc w:val="both"/>
        <w:textAlignment w:val="baseline"/>
        <w:rPr>
          <w:rFonts w:ascii="Montserrat" w:hAnsi="Montserrat"/>
          <w:b/>
        </w:rPr>
      </w:pPr>
    </w:p>
    <w:p w:rsidR="00C46BFA" w:rsidRPr="00C46BFA" w:rsidRDefault="00C46BFA" w:rsidP="00C46BFA">
      <w:pPr>
        <w:spacing w:line="276" w:lineRule="auto"/>
        <w:jc w:val="both"/>
        <w:rPr>
          <w:rFonts w:ascii="Montserrat" w:hAnsi="Montserrat"/>
        </w:rPr>
      </w:pPr>
      <w:r w:rsidRPr="00C46BFA">
        <w:rPr>
          <w:rFonts w:ascii="Montserrat" w:hAnsi="Montserrat"/>
          <w:b/>
        </w:rPr>
        <w:t>“LOS POSIBLES PROVEEDORES”</w:t>
      </w:r>
      <w:r w:rsidRPr="00C46BFA">
        <w:rPr>
          <w:rFonts w:ascii="Montserrat" w:hAnsi="Montserrat"/>
          <w:lang w:val="es-ES"/>
        </w:rPr>
        <w:t xml:space="preserve"> </w:t>
      </w:r>
      <w:r w:rsidRPr="00C46BFA">
        <w:rPr>
          <w:rFonts w:ascii="Montserrat" w:hAnsi="Montserrat"/>
        </w:rPr>
        <w:t xml:space="preserve">señalarán en su oferta que el personal que realice las tareas relacionadas con la prestación del </w:t>
      </w:r>
      <w:r w:rsidRPr="00C46BFA">
        <w:rPr>
          <w:rFonts w:ascii="Montserrat" w:hAnsi="Montserrat"/>
          <w:b/>
        </w:rPr>
        <w:t xml:space="preserve">“SERVICIO”, </w:t>
      </w:r>
      <w:r w:rsidRPr="00C46BFA">
        <w:rPr>
          <w:rFonts w:ascii="Montserrat" w:hAnsi="Montserrat"/>
        </w:rPr>
        <w:t xml:space="preserve">estará bajo su responsabilidad única y directa, por lo tanto, en ningún momento se considerará al CENAM como patrón sustituto o solidario, pues el mismo, no tendrá relación alguna de carácter laboral con dicho personal y consecuentemente, </w:t>
      </w:r>
      <w:r w:rsidRPr="00C46BFA">
        <w:rPr>
          <w:rFonts w:ascii="Montserrat" w:hAnsi="Montserrat"/>
          <w:b/>
        </w:rPr>
        <w:t xml:space="preserve">“LOS POSIBLES PROVEEDORES” </w:t>
      </w:r>
      <w:r w:rsidRPr="00C46BFA">
        <w:rPr>
          <w:rFonts w:ascii="Montserrat" w:hAnsi="Montserrat"/>
        </w:rPr>
        <w:t xml:space="preserve">se comprometen a liberar al </w:t>
      </w:r>
      <w:r w:rsidRPr="00C46BFA">
        <w:rPr>
          <w:rFonts w:ascii="Montserrat" w:hAnsi="Montserrat"/>
        </w:rPr>
        <w:lastRenderedPageBreak/>
        <w:t>CENAM de cualquier responsabilidad laboral o civil, obligándose éstos</w:t>
      </w:r>
      <w:r w:rsidRPr="00C46BFA">
        <w:rPr>
          <w:rFonts w:ascii="Montserrat" w:hAnsi="Montserrat"/>
          <w:lang w:val="es-ES"/>
        </w:rPr>
        <w:t xml:space="preserve"> </w:t>
      </w:r>
      <w:r w:rsidRPr="00C46BFA">
        <w:rPr>
          <w:rFonts w:ascii="Montserrat" w:hAnsi="Montserrat"/>
        </w:rPr>
        <w:t>a garantizar el pago de las prestaciones laborales y de seguridad social para sus empleados.</w:t>
      </w:r>
    </w:p>
    <w:p w:rsidR="00C46BFA" w:rsidRPr="00C46BFA" w:rsidRDefault="00C46BFA" w:rsidP="00C46BFA">
      <w:pPr>
        <w:spacing w:line="276" w:lineRule="auto"/>
        <w:jc w:val="both"/>
        <w:rPr>
          <w:rFonts w:ascii="Montserrat" w:hAnsi="Montserrat"/>
        </w:rPr>
      </w:pPr>
    </w:p>
    <w:p w:rsidR="00621448" w:rsidRDefault="00C46BFA" w:rsidP="00A32D4C">
      <w:pPr>
        <w:spacing w:line="276" w:lineRule="auto"/>
        <w:jc w:val="both"/>
        <w:rPr>
          <w:rFonts w:ascii="Montserrat" w:hAnsi="Montserrat"/>
        </w:rPr>
      </w:pPr>
      <w:r w:rsidRPr="00C46BFA">
        <w:rPr>
          <w:rFonts w:ascii="Montserrat" w:hAnsi="Montserrat"/>
        </w:rPr>
        <w:t xml:space="preserve">Asimismo, </w:t>
      </w:r>
      <w:r w:rsidRPr="00C46BFA">
        <w:rPr>
          <w:rFonts w:ascii="Montserrat" w:hAnsi="Montserrat"/>
          <w:b/>
        </w:rPr>
        <w:t>“LOS POSIBLES PROVEEDORES”</w:t>
      </w:r>
      <w:r w:rsidRPr="00C46BFA">
        <w:rPr>
          <w:rFonts w:ascii="Montserrat" w:hAnsi="Montserrat"/>
        </w:rPr>
        <w:t xml:space="preserve"> asumirán la responsabilidad en materia de seguridad social referente a sus trabajadores y/o a las que haya lugar, en caso de que alguno de éstos sufra un accidente, enfermedad o riesgo de trabajo.</w:t>
      </w:r>
    </w:p>
    <w:p w:rsidR="00230F97" w:rsidRDefault="00230F97" w:rsidP="005E111D">
      <w:pPr>
        <w:jc w:val="center"/>
        <w:rPr>
          <w:rFonts w:ascii="Montserrat" w:hAnsi="Montserrat"/>
          <w:b/>
        </w:rPr>
      </w:pPr>
    </w:p>
    <w:p w:rsidR="00230F97" w:rsidRDefault="00230F97" w:rsidP="005E111D">
      <w:pPr>
        <w:jc w:val="center"/>
        <w:rPr>
          <w:rFonts w:ascii="Montserrat" w:hAnsi="Montserrat"/>
          <w:b/>
        </w:rPr>
      </w:pPr>
    </w:p>
    <w:p w:rsidR="00230F97" w:rsidRDefault="00230F97" w:rsidP="005E111D">
      <w:pPr>
        <w:jc w:val="center"/>
        <w:rPr>
          <w:rFonts w:ascii="Montserrat" w:hAnsi="Montserrat"/>
          <w:b/>
        </w:rPr>
      </w:pPr>
    </w:p>
    <w:p w:rsidR="00C46BFA" w:rsidRPr="005E111D" w:rsidRDefault="00C46BFA" w:rsidP="005E111D">
      <w:pPr>
        <w:jc w:val="center"/>
        <w:rPr>
          <w:rFonts w:ascii="Montserrat" w:hAnsi="Montserrat"/>
          <w:b/>
        </w:rPr>
      </w:pPr>
      <w:r w:rsidRPr="005E111D">
        <w:rPr>
          <w:rFonts w:ascii="Montserrat" w:hAnsi="Montserrat"/>
          <w:b/>
        </w:rPr>
        <w:t xml:space="preserve">Cuadro de Deductivas </w:t>
      </w:r>
      <w:r w:rsidR="005E111D">
        <w:rPr>
          <w:rFonts w:ascii="Montserrat" w:hAnsi="Montserrat"/>
          <w:b/>
        </w:rPr>
        <w:t>c</w:t>
      </w:r>
      <w:r w:rsidRPr="005E111D">
        <w:rPr>
          <w:rFonts w:ascii="Montserrat" w:hAnsi="Montserrat"/>
          <w:b/>
        </w:rPr>
        <w:t xml:space="preserve">on </w:t>
      </w:r>
      <w:r w:rsidR="005E111D">
        <w:rPr>
          <w:rFonts w:ascii="Montserrat" w:hAnsi="Montserrat"/>
          <w:b/>
        </w:rPr>
        <w:t>m</w:t>
      </w:r>
      <w:r w:rsidRPr="005E111D">
        <w:rPr>
          <w:rFonts w:ascii="Montserrat" w:hAnsi="Montserrat"/>
          <w:b/>
        </w:rPr>
        <w:t xml:space="preserve">otivo </w:t>
      </w:r>
      <w:r w:rsidR="005E111D">
        <w:rPr>
          <w:rFonts w:ascii="Montserrat" w:hAnsi="Montserrat"/>
          <w:b/>
        </w:rPr>
        <w:t>d</w:t>
      </w:r>
      <w:r w:rsidRPr="005E111D">
        <w:rPr>
          <w:rFonts w:ascii="Montserrat" w:hAnsi="Montserrat"/>
          <w:b/>
        </w:rPr>
        <w:t xml:space="preserve">el </w:t>
      </w:r>
      <w:r w:rsidR="005E111D">
        <w:rPr>
          <w:rFonts w:ascii="Montserrat" w:hAnsi="Montserrat"/>
          <w:b/>
        </w:rPr>
        <w:t>i</w:t>
      </w:r>
      <w:r w:rsidRPr="005E111D">
        <w:rPr>
          <w:rFonts w:ascii="Montserrat" w:hAnsi="Montserrat"/>
          <w:b/>
        </w:rPr>
        <w:t xml:space="preserve">ncumplimiento </w:t>
      </w:r>
      <w:r w:rsidR="005E111D">
        <w:rPr>
          <w:rFonts w:ascii="Montserrat" w:hAnsi="Montserrat"/>
          <w:b/>
        </w:rPr>
        <w:t>p</w:t>
      </w:r>
      <w:r w:rsidRPr="005E111D">
        <w:rPr>
          <w:rFonts w:ascii="Montserrat" w:hAnsi="Montserrat"/>
          <w:b/>
        </w:rPr>
        <w:t xml:space="preserve">arcial o </w:t>
      </w:r>
      <w:r w:rsidR="005E111D">
        <w:rPr>
          <w:rFonts w:ascii="Montserrat" w:hAnsi="Montserrat"/>
          <w:b/>
        </w:rPr>
        <w:t>d</w:t>
      </w:r>
      <w:r w:rsidRPr="005E111D">
        <w:rPr>
          <w:rFonts w:ascii="Montserrat" w:hAnsi="Montserrat"/>
          <w:b/>
        </w:rPr>
        <w:t xml:space="preserve">eficiente </w:t>
      </w:r>
      <w:r w:rsidR="005E111D">
        <w:rPr>
          <w:rFonts w:ascii="Montserrat" w:hAnsi="Montserrat"/>
          <w:b/>
        </w:rPr>
        <w:t>del servicio requerido</w:t>
      </w:r>
    </w:p>
    <w:p w:rsidR="0025065F" w:rsidRDefault="0025065F" w:rsidP="005E111D">
      <w:pPr>
        <w:jc w:val="center"/>
        <w:rPr>
          <w:rFonts w:ascii="Montserrat" w:hAnsi="Montserrat"/>
          <w:b/>
        </w:rPr>
      </w:pPr>
    </w:p>
    <w:p w:rsidR="00C46BFA" w:rsidRDefault="00C46BFA" w:rsidP="005E111D">
      <w:pPr>
        <w:jc w:val="center"/>
        <w:rPr>
          <w:rFonts w:ascii="Montserrat" w:hAnsi="Montserrat"/>
          <w:b/>
        </w:rPr>
      </w:pPr>
      <w:r w:rsidRPr="005E111D">
        <w:rPr>
          <w:rFonts w:ascii="Montserrat" w:hAnsi="Montserrat"/>
          <w:b/>
        </w:rPr>
        <w:t>Se aplican los siguientes criterios:</w:t>
      </w:r>
    </w:p>
    <w:p w:rsidR="005E111D" w:rsidRPr="005E111D" w:rsidRDefault="005E111D" w:rsidP="005E111D">
      <w:pPr>
        <w:jc w:val="center"/>
        <w:rPr>
          <w:rFonts w:ascii="Montserrat" w:hAnsi="Montserrat"/>
          <w:b/>
        </w:rPr>
      </w:pPr>
    </w:p>
    <w:tbl>
      <w:tblPr>
        <w:tblW w:w="10286" w:type="dxa"/>
        <w:tblInd w:w="-10" w:type="dxa"/>
        <w:tblLayout w:type="fixed"/>
        <w:tblCellMar>
          <w:left w:w="70" w:type="dxa"/>
          <w:right w:w="70" w:type="dxa"/>
        </w:tblCellMar>
        <w:tblLook w:val="04A0" w:firstRow="1" w:lastRow="0" w:firstColumn="1" w:lastColumn="0" w:noHBand="0" w:noVBand="1"/>
      </w:tblPr>
      <w:tblGrid>
        <w:gridCol w:w="5245"/>
        <w:gridCol w:w="1843"/>
        <w:gridCol w:w="1559"/>
        <w:gridCol w:w="1639"/>
      </w:tblGrid>
      <w:tr w:rsidR="00C46BFA" w:rsidRPr="00C46BFA" w:rsidTr="00230F97">
        <w:trPr>
          <w:trHeight w:val="191"/>
        </w:trPr>
        <w:tc>
          <w:tcPr>
            <w:tcW w:w="5245"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rsidR="00C46BFA" w:rsidRPr="00C46BFA" w:rsidRDefault="00C46BFA" w:rsidP="00C46BFA">
            <w:pPr>
              <w:jc w:val="center"/>
              <w:rPr>
                <w:rFonts w:ascii="Montserrat" w:hAnsi="Montserrat"/>
                <w:b/>
              </w:rPr>
            </w:pPr>
            <w:r w:rsidRPr="00C46BFA">
              <w:rPr>
                <w:rFonts w:ascii="Montserrat" w:hAnsi="Montserrat"/>
                <w:b/>
              </w:rPr>
              <w:t>INCUMPLIMIENTO:</w:t>
            </w:r>
          </w:p>
        </w:tc>
        <w:tc>
          <w:tcPr>
            <w:tcW w:w="1843"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rsidR="00C46BFA" w:rsidRPr="00C46BFA" w:rsidRDefault="00C46BFA" w:rsidP="00C46BFA">
            <w:pPr>
              <w:jc w:val="center"/>
              <w:rPr>
                <w:rFonts w:ascii="Montserrat" w:hAnsi="Montserrat"/>
                <w:b/>
              </w:rPr>
            </w:pPr>
            <w:r w:rsidRPr="00C46BFA">
              <w:rPr>
                <w:rFonts w:ascii="Montserrat" w:hAnsi="Montserrat"/>
                <w:b/>
              </w:rPr>
              <w:t>Criterio</w:t>
            </w:r>
          </w:p>
        </w:tc>
        <w:tc>
          <w:tcPr>
            <w:tcW w:w="1559"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rsidR="00C46BFA" w:rsidRPr="00C46BFA" w:rsidRDefault="00C46BFA" w:rsidP="00C46BFA">
            <w:pPr>
              <w:jc w:val="center"/>
              <w:rPr>
                <w:rFonts w:ascii="Montserrat" w:hAnsi="Montserrat"/>
                <w:b/>
              </w:rPr>
            </w:pPr>
            <w:r w:rsidRPr="00C46BFA">
              <w:rPr>
                <w:rFonts w:ascii="Montserrat" w:hAnsi="Montserrat"/>
                <w:b/>
              </w:rPr>
              <w:t>Pesos Mexicanos</w:t>
            </w:r>
          </w:p>
        </w:tc>
        <w:tc>
          <w:tcPr>
            <w:tcW w:w="1639"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rsidR="00C46BFA" w:rsidRPr="00C46BFA" w:rsidRDefault="00C46BFA" w:rsidP="00C46BFA">
            <w:pPr>
              <w:jc w:val="center"/>
              <w:rPr>
                <w:rFonts w:ascii="Montserrat" w:hAnsi="Montserrat"/>
                <w:b/>
              </w:rPr>
            </w:pPr>
            <w:r w:rsidRPr="00C46BFA">
              <w:rPr>
                <w:rFonts w:ascii="Montserrat" w:hAnsi="Montserrat"/>
                <w:b/>
              </w:rPr>
              <w:t>Incidencia</w:t>
            </w:r>
          </w:p>
        </w:tc>
      </w:tr>
      <w:tr w:rsidR="00C46BFA" w:rsidRPr="00C46BFA" w:rsidTr="00230F97">
        <w:trPr>
          <w:trHeight w:val="157"/>
        </w:trPr>
        <w:tc>
          <w:tcPr>
            <w:tcW w:w="524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46BFA" w:rsidRPr="00C46BFA" w:rsidRDefault="00C46BFA" w:rsidP="00C46BFA">
            <w:pPr>
              <w:jc w:val="center"/>
              <w:rPr>
                <w:rFonts w:ascii="Montserrat" w:hAnsi="Montserrat"/>
                <w:b/>
              </w:rPr>
            </w:pPr>
            <w:r w:rsidRPr="00C46BFA">
              <w:rPr>
                <w:rFonts w:ascii="Montserrat" w:hAnsi="Montserrat"/>
                <w:b/>
              </w:rPr>
              <w:t xml:space="preserve">AUSENTISMO </w:t>
            </w:r>
          </w:p>
        </w:tc>
        <w:tc>
          <w:tcPr>
            <w:tcW w:w="1843"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C46BFA" w:rsidRPr="00C46BFA" w:rsidRDefault="00C46BFA" w:rsidP="00C46BFA">
            <w:pPr>
              <w:jc w:val="center"/>
              <w:rPr>
                <w:rFonts w:ascii="Montserrat" w:hAnsi="Montserrat"/>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46BFA" w:rsidRPr="00C46BFA" w:rsidRDefault="00C46BFA" w:rsidP="00C46BFA">
            <w:pPr>
              <w:jc w:val="center"/>
              <w:rPr>
                <w:rFonts w:ascii="Montserrat" w:hAnsi="Montserrat"/>
              </w:rPr>
            </w:pPr>
            <w:r w:rsidRPr="00C46BFA">
              <w:rPr>
                <w:rFonts w:ascii="Montserrat" w:hAnsi="Montserrat"/>
              </w:rPr>
              <w:t> </w:t>
            </w:r>
          </w:p>
        </w:tc>
        <w:tc>
          <w:tcPr>
            <w:tcW w:w="163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46BFA" w:rsidRPr="00C46BFA" w:rsidRDefault="00C46BFA" w:rsidP="00C46BFA">
            <w:pPr>
              <w:jc w:val="center"/>
              <w:rPr>
                <w:rFonts w:ascii="Montserrat" w:hAnsi="Montserrat"/>
              </w:rPr>
            </w:pPr>
          </w:p>
        </w:tc>
      </w:tr>
      <w:tr w:rsidR="00C46BFA" w:rsidRPr="00C46BFA" w:rsidTr="00230F97">
        <w:trPr>
          <w:trHeight w:val="285"/>
        </w:trPr>
        <w:tc>
          <w:tcPr>
            <w:tcW w:w="5245" w:type="dxa"/>
            <w:tcBorders>
              <w:top w:val="single" w:sz="8" w:space="0" w:color="auto"/>
              <w:left w:val="single" w:sz="8" w:space="0" w:color="auto"/>
              <w:bottom w:val="single" w:sz="8" w:space="0" w:color="auto"/>
              <w:right w:val="single" w:sz="8" w:space="0" w:color="auto"/>
            </w:tcBorders>
            <w:shd w:val="clear" w:color="auto" w:fill="auto"/>
            <w:noWrap/>
            <w:hideMark/>
          </w:tcPr>
          <w:p w:rsidR="00C46BFA" w:rsidRPr="00C46BFA" w:rsidRDefault="00C46BFA" w:rsidP="00C46BFA">
            <w:pPr>
              <w:jc w:val="both"/>
              <w:rPr>
                <w:rFonts w:ascii="Montserrat" w:hAnsi="Montserrat"/>
              </w:rPr>
            </w:pPr>
            <w:r w:rsidRPr="00C46BFA">
              <w:rPr>
                <w:rFonts w:ascii="Montserrat" w:hAnsi="Montserrat"/>
              </w:rPr>
              <w:t>Supervisor</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46BFA" w:rsidRPr="00C46BFA" w:rsidRDefault="00C46BFA" w:rsidP="00C46BFA">
            <w:pPr>
              <w:jc w:val="center"/>
              <w:rPr>
                <w:rFonts w:ascii="Montserrat" w:hAnsi="Montserrat"/>
              </w:rPr>
            </w:pPr>
            <w:r w:rsidRPr="00C46BFA">
              <w:rPr>
                <w:rFonts w:ascii="Montserrat" w:hAnsi="Montserrat"/>
              </w:rPr>
              <w:t>Ausentismo</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46BFA" w:rsidRPr="00C46BFA" w:rsidRDefault="00C46BFA" w:rsidP="00C46BFA">
            <w:pPr>
              <w:jc w:val="center"/>
              <w:rPr>
                <w:rFonts w:ascii="Montserrat" w:hAnsi="Montserrat"/>
              </w:rPr>
            </w:pPr>
            <w:r w:rsidRPr="00C46BFA">
              <w:rPr>
                <w:rFonts w:ascii="Montserrat" w:hAnsi="Montserrat"/>
              </w:rPr>
              <w:t>$400.00</w:t>
            </w:r>
          </w:p>
        </w:tc>
        <w:tc>
          <w:tcPr>
            <w:tcW w:w="163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46BFA" w:rsidRPr="00C46BFA" w:rsidRDefault="00C46BFA" w:rsidP="00C46BFA">
            <w:pPr>
              <w:jc w:val="center"/>
              <w:rPr>
                <w:rFonts w:ascii="Montserrat" w:hAnsi="Montserrat"/>
              </w:rPr>
            </w:pPr>
            <w:r w:rsidRPr="00C46BFA">
              <w:rPr>
                <w:rFonts w:ascii="Montserrat" w:hAnsi="Montserrat"/>
              </w:rPr>
              <w:t>Por falta</w:t>
            </w:r>
          </w:p>
        </w:tc>
      </w:tr>
      <w:tr w:rsidR="00C46BFA" w:rsidRPr="00C46BFA" w:rsidTr="00230F97">
        <w:trPr>
          <w:trHeight w:val="285"/>
        </w:trPr>
        <w:tc>
          <w:tcPr>
            <w:tcW w:w="5245" w:type="dxa"/>
            <w:tcBorders>
              <w:top w:val="single" w:sz="8" w:space="0" w:color="auto"/>
              <w:left w:val="single" w:sz="8" w:space="0" w:color="auto"/>
              <w:bottom w:val="single" w:sz="8" w:space="0" w:color="auto"/>
              <w:right w:val="single" w:sz="8" w:space="0" w:color="auto"/>
            </w:tcBorders>
            <w:shd w:val="clear" w:color="auto" w:fill="auto"/>
            <w:noWrap/>
            <w:hideMark/>
          </w:tcPr>
          <w:p w:rsidR="00C46BFA" w:rsidRPr="00C46BFA" w:rsidRDefault="00C46BFA" w:rsidP="00C46BFA">
            <w:pPr>
              <w:jc w:val="both"/>
              <w:rPr>
                <w:rFonts w:ascii="Montserrat" w:hAnsi="Montserrat"/>
              </w:rPr>
            </w:pPr>
            <w:r w:rsidRPr="00C46BFA">
              <w:rPr>
                <w:rFonts w:ascii="Montserrat" w:hAnsi="Montserrat"/>
              </w:rPr>
              <w:t>Operario</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46BFA" w:rsidRPr="00C46BFA" w:rsidRDefault="00C46BFA" w:rsidP="00C46BFA">
            <w:pPr>
              <w:jc w:val="center"/>
              <w:rPr>
                <w:rFonts w:ascii="Montserrat" w:hAnsi="Montserrat"/>
              </w:rPr>
            </w:pPr>
            <w:r w:rsidRPr="00C46BFA">
              <w:rPr>
                <w:rFonts w:ascii="Montserrat" w:hAnsi="Montserrat"/>
              </w:rPr>
              <w:t>Ausentismo</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46BFA" w:rsidRPr="00C46BFA" w:rsidRDefault="00C46BFA" w:rsidP="00C46BFA">
            <w:pPr>
              <w:jc w:val="center"/>
              <w:rPr>
                <w:rFonts w:ascii="Montserrat" w:hAnsi="Montserrat"/>
              </w:rPr>
            </w:pPr>
            <w:r w:rsidRPr="00C46BFA">
              <w:rPr>
                <w:rFonts w:ascii="Montserrat" w:hAnsi="Montserrat"/>
              </w:rPr>
              <w:t>$200.00</w:t>
            </w:r>
          </w:p>
        </w:tc>
        <w:tc>
          <w:tcPr>
            <w:tcW w:w="163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46BFA" w:rsidRPr="00C46BFA" w:rsidRDefault="00C46BFA" w:rsidP="00C46BFA">
            <w:pPr>
              <w:jc w:val="center"/>
              <w:rPr>
                <w:rFonts w:ascii="Montserrat" w:hAnsi="Montserrat"/>
              </w:rPr>
            </w:pPr>
            <w:r w:rsidRPr="00C46BFA">
              <w:rPr>
                <w:rFonts w:ascii="Montserrat" w:hAnsi="Montserrat"/>
              </w:rPr>
              <w:t>Por falta</w:t>
            </w:r>
          </w:p>
        </w:tc>
      </w:tr>
      <w:tr w:rsidR="00C46BFA" w:rsidRPr="00C46BFA" w:rsidTr="00230F97">
        <w:trPr>
          <w:trHeight w:val="285"/>
        </w:trPr>
        <w:tc>
          <w:tcPr>
            <w:tcW w:w="5245" w:type="dxa"/>
            <w:tcBorders>
              <w:top w:val="single" w:sz="8" w:space="0" w:color="auto"/>
              <w:left w:val="single" w:sz="8" w:space="0" w:color="auto"/>
              <w:bottom w:val="single" w:sz="8" w:space="0" w:color="auto"/>
              <w:right w:val="single" w:sz="8" w:space="0" w:color="auto"/>
            </w:tcBorders>
            <w:shd w:val="clear" w:color="auto" w:fill="auto"/>
            <w:noWrap/>
          </w:tcPr>
          <w:p w:rsidR="00C46BFA" w:rsidRPr="00C46BFA" w:rsidRDefault="00C46BFA" w:rsidP="00C46BFA">
            <w:pPr>
              <w:jc w:val="both"/>
              <w:rPr>
                <w:rFonts w:ascii="Montserrat" w:hAnsi="Montserrat"/>
              </w:rPr>
            </w:pPr>
            <w:r w:rsidRPr="00C46BFA">
              <w:rPr>
                <w:rFonts w:ascii="Montserrat" w:hAnsi="Montserrat"/>
              </w:rPr>
              <w:t>Por más de 10 faltas al mes de operarios y/o supervisor</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46BFA" w:rsidRPr="00C46BFA" w:rsidRDefault="00C46BFA" w:rsidP="00C46BFA">
            <w:pPr>
              <w:jc w:val="center"/>
              <w:rPr>
                <w:rFonts w:ascii="Montserrat" w:hAnsi="Montserrat"/>
              </w:rPr>
            </w:pPr>
            <w:r w:rsidRPr="00C46BFA">
              <w:rPr>
                <w:rFonts w:ascii="Montserrat" w:hAnsi="Montserrat"/>
              </w:rPr>
              <w:t>Ausentismo</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rsidR="00C46BFA" w:rsidRPr="00C46BFA" w:rsidRDefault="00C46BFA" w:rsidP="00C46BFA">
            <w:pPr>
              <w:jc w:val="center"/>
              <w:rPr>
                <w:rFonts w:ascii="Montserrat" w:hAnsi="Montserrat"/>
              </w:rPr>
            </w:pPr>
            <w:r w:rsidRPr="00C46BFA">
              <w:rPr>
                <w:rFonts w:ascii="Montserrat" w:hAnsi="Montserrat"/>
              </w:rPr>
              <w:t>$2,000.00</w:t>
            </w:r>
          </w:p>
        </w:tc>
        <w:tc>
          <w:tcPr>
            <w:tcW w:w="1639" w:type="dxa"/>
            <w:tcBorders>
              <w:top w:val="single" w:sz="8" w:space="0" w:color="auto"/>
              <w:left w:val="single" w:sz="8" w:space="0" w:color="auto"/>
              <w:bottom w:val="single" w:sz="8" w:space="0" w:color="auto"/>
              <w:right w:val="single" w:sz="8" w:space="0" w:color="auto"/>
            </w:tcBorders>
            <w:shd w:val="clear" w:color="auto" w:fill="auto"/>
            <w:noWrap/>
            <w:vAlign w:val="center"/>
          </w:tcPr>
          <w:p w:rsidR="00C46BFA" w:rsidRPr="00C46BFA" w:rsidRDefault="00C46BFA" w:rsidP="00C46BFA">
            <w:pPr>
              <w:jc w:val="center"/>
              <w:rPr>
                <w:rFonts w:ascii="Montserrat" w:hAnsi="Montserrat"/>
              </w:rPr>
            </w:pPr>
            <w:r w:rsidRPr="00C46BFA">
              <w:rPr>
                <w:rFonts w:ascii="Montserrat" w:hAnsi="Montserrat"/>
              </w:rPr>
              <w:t>Mensual</w:t>
            </w:r>
          </w:p>
        </w:tc>
      </w:tr>
      <w:tr w:rsidR="00C46BFA" w:rsidRPr="00C46BFA" w:rsidTr="00230F97">
        <w:trPr>
          <w:trHeight w:val="285"/>
        </w:trPr>
        <w:tc>
          <w:tcPr>
            <w:tcW w:w="5245" w:type="dxa"/>
            <w:tcBorders>
              <w:top w:val="single" w:sz="8" w:space="0" w:color="auto"/>
              <w:left w:val="single" w:sz="8" w:space="0" w:color="auto"/>
              <w:bottom w:val="single" w:sz="8" w:space="0" w:color="auto"/>
              <w:right w:val="single" w:sz="8" w:space="0" w:color="auto"/>
            </w:tcBorders>
            <w:shd w:val="clear" w:color="auto" w:fill="auto"/>
            <w:noWrap/>
            <w:hideMark/>
          </w:tcPr>
          <w:p w:rsidR="00C46BFA" w:rsidRPr="00C46BFA" w:rsidRDefault="00C46BFA" w:rsidP="00C46BFA">
            <w:pPr>
              <w:jc w:val="center"/>
              <w:rPr>
                <w:rFonts w:ascii="Montserrat" w:hAnsi="Montserrat"/>
                <w:b/>
              </w:rPr>
            </w:pPr>
            <w:r w:rsidRPr="00C46BFA">
              <w:rPr>
                <w:rFonts w:ascii="Montserrat" w:hAnsi="Montserrat"/>
                <w:b/>
              </w:rPr>
              <w:t>UNIFORMES</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46BFA" w:rsidRPr="00C46BFA" w:rsidRDefault="00C46BFA" w:rsidP="00C46BFA">
            <w:pPr>
              <w:jc w:val="center"/>
              <w:rPr>
                <w:rFonts w:ascii="Montserrat" w:hAnsi="Montserrat"/>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46BFA" w:rsidRPr="00C46BFA" w:rsidRDefault="00C46BFA" w:rsidP="00C46BFA">
            <w:pPr>
              <w:jc w:val="center"/>
              <w:rPr>
                <w:rFonts w:ascii="Montserrat" w:hAnsi="Montserrat"/>
              </w:rPr>
            </w:pPr>
            <w:r w:rsidRPr="00C46BFA">
              <w:rPr>
                <w:rFonts w:ascii="Montserrat" w:hAnsi="Montserrat"/>
              </w:rPr>
              <w:t> </w:t>
            </w:r>
          </w:p>
        </w:tc>
        <w:tc>
          <w:tcPr>
            <w:tcW w:w="163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46BFA" w:rsidRPr="00C46BFA" w:rsidRDefault="00C46BFA" w:rsidP="00C46BFA">
            <w:pPr>
              <w:jc w:val="center"/>
              <w:rPr>
                <w:rFonts w:ascii="Montserrat" w:hAnsi="Montserrat"/>
              </w:rPr>
            </w:pPr>
          </w:p>
        </w:tc>
      </w:tr>
      <w:tr w:rsidR="00C46BFA" w:rsidRPr="00C46BFA" w:rsidTr="00230F97">
        <w:trPr>
          <w:trHeight w:val="74"/>
        </w:trPr>
        <w:tc>
          <w:tcPr>
            <w:tcW w:w="5245" w:type="dxa"/>
            <w:tcBorders>
              <w:top w:val="single" w:sz="8" w:space="0" w:color="auto"/>
              <w:left w:val="single" w:sz="8" w:space="0" w:color="auto"/>
              <w:bottom w:val="single" w:sz="8" w:space="0" w:color="auto"/>
              <w:right w:val="single" w:sz="8" w:space="0" w:color="auto"/>
            </w:tcBorders>
            <w:shd w:val="clear" w:color="auto" w:fill="auto"/>
            <w:hideMark/>
          </w:tcPr>
          <w:p w:rsidR="00C46BFA" w:rsidRPr="00C46BFA" w:rsidRDefault="00C46BFA" w:rsidP="00C46BFA">
            <w:pPr>
              <w:jc w:val="both"/>
              <w:rPr>
                <w:rFonts w:ascii="Montserrat" w:hAnsi="Montserrat"/>
              </w:rPr>
            </w:pPr>
            <w:r w:rsidRPr="00C46BFA">
              <w:rPr>
                <w:rFonts w:ascii="Montserrat" w:hAnsi="Montserrat"/>
              </w:rPr>
              <w:t>Batas con logotipo de la empresa</w:t>
            </w:r>
          </w:p>
        </w:tc>
        <w:tc>
          <w:tcPr>
            <w:tcW w:w="184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46BFA" w:rsidRPr="00C46BFA" w:rsidRDefault="00C46BFA" w:rsidP="00C46BFA">
            <w:pPr>
              <w:jc w:val="center"/>
              <w:rPr>
                <w:rFonts w:ascii="Montserrat" w:hAnsi="Montserrat"/>
              </w:rPr>
            </w:pPr>
            <w:r w:rsidRPr="00C46BFA">
              <w:rPr>
                <w:rFonts w:ascii="Montserrat" w:hAnsi="Montserrat"/>
              </w:rPr>
              <w:t>Por falta</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46BFA" w:rsidRPr="00C46BFA" w:rsidRDefault="00C46BFA" w:rsidP="00C46BFA">
            <w:pPr>
              <w:jc w:val="center"/>
              <w:rPr>
                <w:rFonts w:ascii="Montserrat" w:hAnsi="Montserrat"/>
              </w:rPr>
            </w:pPr>
            <w:r w:rsidRPr="00C46BFA">
              <w:rPr>
                <w:rFonts w:ascii="Montserrat" w:hAnsi="Montserrat"/>
              </w:rPr>
              <w:t>$100.00</w:t>
            </w:r>
          </w:p>
        </w:tc>
        <w:tc>
          <w:tcPr>
            <w:tcW w:w="163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46BFA" w:rsidRPr="00C46BFA" w:rsidRDefault="00C46BFA" w:rsidP="00C46BFA">
            <w:pPr>
              <w:jc w:val="center"/>
              <w:rPr>
                <w:rFonts w:ascii="Montserrat" w:hAnsi="Montserrat"/>
              </w:rPr>
            </w:pPr>
            <w:r w:rsidRPr="00C46BFA">
              <w:rPr>
                <w:rFonts w:ascii="Montserrat" w:hAnsi="Montserrat"/>
              </w:rPr>
              <w:t>Diario por elemento</w:t>
            </w:r>
          </w:p>
        </w:tc>
      </w:tr>
      <w:tr w:rsidR="00C46BFA" w:rsidRPr="00C46BFA" w:rsidTr="00230F97">
        <w:trPr>
          <w:trHeight w:val="229"/>
        </w:trPr>
        <w:tc>
          <w:tcPr>
            <w:tcW w:w="5245" w:type="dxa"/>
            <w:tcBorders>
              <w:top w:val="single" w:sz="8" w:space="0" w:color="auto"/>
              <w:left w:val="single" w:sz="8" w:space="0" w:color="auto"/>
              <w:bottom w:val="single" w:sz="8" w:space="0" w:color="auto"/>
              <w:right w:val="single" w:sz="8" w:space="0" w:color="auto"/>
            </w:tcBorders>
            <w:shd w:val="clear" w:color="auto" w:fill="auto"/>
            <w:vAlign w:val="center"/>
          </w:tcPr>
          <w:p w:rsidR="00C46BFA" w:rsidRPr="00C46BFA" w:rsidRDefault="00C46BFA" w:rsidP="00C46BFA">
            <w:pPr>
              <w:rPr>
                <w:rFonts w:ascii="Montserrat" w:hAnsi="Montserrat"/>
              </w:rPr>
            </w:pPr>
            <w:r w:rsidRPr="00C46BFA">
              <w:rPr>
                <w:rFonts w:ascii="Montserrat" w:hAnsi="Montserrat"/>
              </w:rPr>
              <w:t>Gafetes de identificación</w:t>
            </w:r>
          </w:p>
        </w:tc>
        <w:tc>
          <w:tcPr>
            <w:tcW w:w="1843" w:type="dxa"/>
            <w:tcBorders>
              <w:top w:val="single" w:sz="8" w:space="0" w:color="auto"/>
              <w:left w:val="single" w:sz="8" w:space="0" w:color="auto"/>
              <w:bottom w:val="single" w:sz="8" w:space="0" w:color="auto"/>
              <w:right w:val="single" w:sz="8" w:space="0" w:color="auto"/>
            </w:tcBorders>
            <w:shd w:val="clear" w:color="auto" w:fill="auto"/>
            <w:vAlign w:val="center"/>
          </w:tcPr>
          <w:p w:rsidR="00C46BFA" w:rsidRPr="00C46BFA" w:rsidRDefault="00C46BFA" w:rsidP="00C46BFA">
            <w:pPr>
              <w:jc w:val="center"/>
              <w:rPr>
                <w:rFonts w:ascii="Montserrat" w:hAnsi="Montserrat"/>
              </w:rPr>
            </w:pPr>
            <w:r w:rsidRPr="00C46BFA">
              <w:rPr>
                <w:rFonts w:ascii="Montserrat" w:hAnsi="Montserrat"/>
              </w:rPr>
              <w:t>Por falta</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center"/>
          </w:tcPr>
          <w:p w:rsidR="00C46BFA" w:rsidRPr="00C46BFA" w:rsidRDefault="00C46BFA" w:rsidP="00C46BFA">
            <w:pPr>
              <w:jc w:val="center"/>
              <w:rPr>
                <w:rFonts w:ascii="Montserrat" w:hAnsi="Montserrat"/>
              </w:rPr>
            </w:pPr>
            <w:r w:rsidRPr="00C46BFA">
              <w:rPr>
                <w:rFonts w:ascii="Montserrat" w:hAnsi="Montserrat"/>
              </w:rPr>
              <w:t>$100.00</w:t>
            </w:r>
          </w:p>
        </w:tc>
        <w:tc>
          <w:tcPr>
            <w:tcW w:w="1639" w:type="dxa"/>
            <w:tcBorders>
              <w:top w:val="single" w:sz="8" w:space="0" w:color="auto"/>
              <w:left w:val="single" w:sz="8" w:space="0" w:color="auto"/>
              <w:bottom w:val="single" w:sz="8" w:space="0" w:color="auto"/>
              <w:right w:val="single" w:sz="8" w:space="0" w:color="auto"/>
            </w:tcBorders>
            <w:shd w:val="clear" w:color="auto" w:fill="auto"/>
            <w:vAlign w:val="center"/>
          </w:tcPr>
          <w:p w:rsidR="00C46BFA" w:rsidRPr="00C46BFA" w:rsidRDefault="00C46BFA" w:rsidP="00C46BFA">
            <w:pPr>
              <w:jc w:val="center"/>
              <w:rPr>
                <w:rFonts w:ascii="Montserrat" w:hAnsi="Montserrat"/>
              </w:rPr>
            </w:pPr>
            <w:r w:rsidRPr="00C46BFA">
              <w:rPr>
                <w:rFonts w:ascii="Montserrat" w:hAnsi="Montserrat"/>
              </w:rPr>
              <w:t xml:space="preserve">Diario por elemento </w:t>
            </w:r>
          </w:p>
        </w:tc>
      </w:tr>
      <w:tr w:rsidR="00C46BFA" w:rsidRPr="00C46BFA" w:rsidTr="00230F97">
        <w:trPr>
          <w:trHeight w:val="193"/>
        </w:trPr>
        <w:tc>
          <w:tcPr>
            <w:tcW w:w="5245" w:type="dxa"/>
            <w:tcBorders>
              <w:top w:val="single" w:sz="8" w:space="0" w:color="auto"/>
              <w:left w:val="single" w:sz="8" w:space="0" w:color="auto"/>
              <w:bottom w:val="single" w:sz="8" w:space="0" w:color="auto"/>
              <w:right w:val="single" w:sz="8" w:space="0" w:color="auto"/>
            </w:tcBorders>
            <w:shd w:val="clear" w:color="auto" w:fill="auto"/>
            <w:noWrap/>
            <w:hideMark/>
          </w:tcPr>
          <w:p w:rsidR="00C46BFA" w:rsidRPr="00C46BFA" w:rsidRDefault="000321CE" w:rsidP="00C46BFA">
            <w:pPr>
              <w:jc w:val="center"/>
              <w:rPr>
                <w:rFonts w:ascii="Montserrat" w:hAnsi="Montserrat"/>
                <w:b/>
              </w:rPr>
            </w:pPr>
            <w:r>
              <w:rPr>
                <w:rFonts w:ascii="Montserrat" w:hAnsi="Montserrat"/>
                <w:b/>
              </w:rPr>
              <w:t>MAQUINARIA Y EQUIPO</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46BFA" w:rsidRPr="00C46BFA" w:rsidRDefault="00C46BFA" w:rsidP="00C46BFA">
            <w:pPr>
              <w:jc w:val="center"/>
              <w:rPr>
                <w:rFonts w:ascii="Montserrat" w:hAnsi="Montserrat"/>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46BFA" w:rsidRPr="00C46BFA" w:rsidRDefault="00C46BFA" w:rsidP="00C46BFA">
            <w:pPr>
              <w:jc w:val="center"/>
              <w:rPr>
                <w:rFonts w:ascii="Montserrat" w:hAnsi="Montserrat"/>
              </w:rPr>
            </w:pPr>
            <w:r w:rsidRPr="00C46BFA">
              <w:rPr>
                <w:rFonts w:ascii="Montserrat" w:hAnsi="Montserrat"/>
              </w:rPr>
              <w:t> </w:t>
            </w:r>
          </w:p>
        </w:tc>
        <w:tc>
          <w:tcPr>
            <w:tcW w:w="163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46BFA" w:rsidRPr="00C46BFA" w:rsidRDefault="00C46BFA" w:rsidP="00C46BFA">
            <w:pPr>
              <w:jc w:val="center"/>
              <w:rPr>
                <w:rFonts w:ascii="Montserrat" w:hAnsi="Montserrat"/>
              </w:rPr>
            </w:pPr>
          </w:p>
        </w:tc>
      </w:tr>
      <w:tr w:rsidR="00C46BFA" w:rsidRPr="00C46BFA" w:rsidTr="00230F97">
        <w:trPr>
          <w:trHeight w:val="260"/>
        </w:trPr>
        <w:tc>
          <w:tcPr>
            <w:tcW w:w="5245" w:type="dxa"/>
            <w:tcBorders>
              <w:top w:val="single" w:sz="8" w:space="0" w:color="auto"/>
              <w:left w:val="single" w:sz="8" w:space="0" w:color="auto"/>
              <w:bottom w:val="single" w:sz="8" w:space="0" w:color="auto"/>
              <w:right w:val="single" w:sz="8" w:space="0" w:color="auto"/>
            </w:tcBorders>
            <w:shd w:val="clear" w:color="auto" w:fill="auto"/>
            <w:noWrap/>
            <w:hideMark/>
          </w:tcPr>
          <w:p w:rsidR="00C46BFA" w:rsidRPr="00C46BFA" w:rsidRDefault="00230F97" w:rsidP="00C46BFA">
            <w:pPr>
              <w:jc w:val="both"/>
              <w:rPr>
                <w:rFonts w:ascii="Montserrat" w:hAnsi="Montserrat"/>
              </w:rPr>
            </w:pPr>
            <w:r>
              <w:rPr>
                <w:rFonts w:ascii="Montserrat" w:hAnsi="Montserrat"/>
              </w:rPr>
              <w:t xml:space="preserve">Hidrolavadora, </w:t>
            </w:r>
            <w:r w:rsidR="00C46BFA" w:rsidRPr="00C46BFA">
              <w:rPr>
                <w:rFonts w:ascii="Montserrat" w:hAnsi="Montserrat"/>
              </w:rPr>
              <w:t>Aspiradoras</w:t>
            </w:r>
            <w:r w:rsidR="005E111D">
              <w:rPr>
                <w:rFonts w:ascii="Montserrat" w:hAnsi="Montserrat"/>
              </w:rPr>
              <w:t xml:space="preserve">, </w:t>
            </w:r>
            <w:r w:rsidR="00C46BFA" w:rsidRPr="00C46BFA">
              <w:rPr>
                <w:rFonts w:ascii="Montserrat" w:hAnsi="Montserrat"/>
              </w:rPr>
              <w:t>Pulidora</w:t>
            </w:r>
            <w:r w:rsidR="005E111D">
              <w:rPr>
                <w:rFonts w:ascii="Montserrat" w:hAnsi="Montserrat"/>
              </w:rPr>
              <w:t xml:space="preserve">, </w:t>
            </w:r>
            <w:r w:rsidR="00C46BFA" w:rsidRPr="00C46BFA">
              <w:rPr>
                <w:rFonts w:ascii="Montserrat" w:hAnsi="Montserrat"/>
              </w:rPr>
              <w:t>Carretillas</w:t>
            </w:r>
            <w:r w:rsidR="005E111D">
              <w:rPr>
                <w:rFonts w:ascii="Montserrat" w:hAnsi="Montserrat"/>
              </w:rPr>
              <w:t xml:space="preserve"> y </w:t>
            </w:r>
            <w:r w:rsidR="00C46BFA" w:rsidRPr="00C46BFA">
              <w:rPr>
                <w:rFonts w:ascii="Montserrat" w:hAnsi="Montserrat"/>
              </w:rPr>
              <w:t>Escalera</w:t>
            </w:r>
          </w:p>
        </w:tc>
        <w:tc>
          <w:tcPr>
            <w:tcW w:w="184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46BFA" w:rsidRPr="00C46BFA" w:rsidRDefault="00C46BFA" w:rsidP="00C46BFA">
            <w:pPr>
              <w:jc w:val="center"/>
              <w:rPr>
                <w:rFonts w:ascii="Montserrat" w:hAnsi="Montserrat"/>
              </w:rPr>
            </w:pPr>
            <w:r w:rsidRPr="00C46BFA">
              <w:rPr>
                <w:rFonts w:ascii="Montserrat" w:hAnsi="Montserrat"/>
              </w:rPr>
              <w:t>Por falta o descompuesta</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46BFA" w:rsidRPr="00C46BFA" w:rsidRDefault="00C46BFA" w:rsidP="00C46BFA">
            <w:pPr>
              <w:jc w:val="center"/>
              <w:rPr>
                <w:rFonts w:ascii="Montserrat" w:hAnsi="Montserrat"/>
              </w:rPr>
            </w:pPr>
            <w:r w:rsidRPr="00C46BFA">
              <w:rPr>
                <w:rFonts w:ascii="Montserrat" w:hAnsi="Montserrat"/>
              </w:rPr>
              <w:t>$600.00</w:t>
            </w:r>
          </w:p>
        </w:tc>
        <w:tc>
          <w:tcPr>
            <w:tcW w:w="163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46BFA" w:rsidRPr="00C46BFA" w:rsidRDefault="00C46BFA" w:rsidP="00C46BFA">
            <w:pPr>
              <w:jc w:val="center"/>
              <w:rPr>
                <w:rFonts w:ascii="Montserrat" w:hAnsi="Montserrat"/>
              </w:rPr>
            </w:pPr>
            <w:r w:rsidRPr="00C46BFA">
              <w:rPr>
                <w:rFonts w:ascii="Montserrat" w:hAnsi="Montserrat"/>
              </w:rPr>
              <w:t>Mensual por equipo</w:t>
            </w:r>
          </w:p>
        </w:tc>
      </w:tr>
      <w:tr w:rsidR="000321CE" w:rsidRPr="00C46BFA" w:rsidTr="00230F97">
        <w:trPr>
          <w:trHeight w:val="279"/>
        </w:trPr>
        <w:tc>
          <w:tcPr>
            <w:tcW w:w="5245" w:type="dxa"/>
            <w:tcBorders>
              <w:top w:val="single" w:sz="8" w:space="0" w:color="auto"/>
              <w:left w:val="single" w:sz="8" w:space="0" w:color="auto"/>
              <w:bottom w:val="single" w:sz="8" w:space="0" w:color="auto"/>
              <w:right w:val="single" w:sz="8" w:space="0" w:color="auto"/>
            </w:tcBorders>
            <w:shd w:val="clear" w:color="auto" w:fill="auto"/>
            <w:noWrap/>
          </w:tcPr>
          <w:p w:rsidR="000321CE" w:rsidRPr="000321CE" w:rsidRDefault="000321CE" w:rsidP="000321CE">
            <w:pPr>
              <w:jc w:val="center"/>
              <w:rPr>
                <w:rFonts w:ascii="Montserrat" w:hAnsi="Montserrat"/>
                <w:b/>
                <w:bCs/>
              </w:rPr>
            </w:pPr>
            <w:r w:rsidRPr="000321CE">
              <w:rPr>
                <w:rFonts w:ascii="Montserrat" w:hAnsi="Montserrat"/>
                <w:b/>
                <w:bCs/>
              </w:rPr>
              <w:t>OBLIGACIONES PATRONALES</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0321CE" w:rsidRPr="00C46BFA" w:rsidRDefault="000321CE" w:rsidP="00C46BFA">
            <w:pPr>
              <w:jc w:val="center"/>
              <w:rPr>
                <w:rFonts w:ascii="Montserrat" w:hAnsi="Montserrat"/>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rsidR="000321CE" w:rsidRPr="00C46BFA" w:rsidRDefault="000321CE" w:rsidP="00C46BFA">
            <w:pPr>
              <w:jc w:val="center"/>
              <w:rPr>
                <w:rFonts w:ascii="Montserrat" w:hAnsi="Montserrat"/>
              </w:rPr>
            </w:pPr>
          </w:p>
        </w:tc>
        <w:tc>
          <w:tcPr>
            <w:tcW w:w="1639" w:type="dxa"/>
            <w:tcBorders>
              <w:top w:val="single" w:sz="8" w:space="0" w:color="auto"/>
              <w:left w:val="single" w:sz="8" w:space="0" w:color="auto"/>
              <w:bottom w:val="single" w:sz="8" w:space="0" w:color="auto"/>
              <w:right w:val="single" w:sz="8" w:space="0" w:color="auto"/>
            </w:tcBorders>
            <w:shd w:val="clear" w:color="auto" w:fill="auto"/>
            <w:noWrap/>
            <w:vAlign w:val="center"/>
          </w:tcPr>
          <w:p w:rsidR="000321CE" w:rsidRPr="00C46BFA" w:rsidRDefault="000321CE" w:rsidP="00C46BFA">
            <w:pPr>
              <w:jc w:val="center"/>
              <w:rPr>
                <w:rFonts w:ascii="Montserrat" w:hAnsi="Montserrat"/>
              </w:rPr>
            </w:pPr>
          </w:p>
        </w:tc>
      </w:tr>
      <w:tr w:rsidR="00C46BFA" w:rsidRPr="00C46BFA" w:rsidTr="00230F97">
        <w:trPr>
          <w:trHeight w:val="510"/>
        </w:trPr>
        <w:tc>
          <w:tcPr>
            <w:tcW w:w="5245" w:type="dxa"/>
            <w:tcBorders>
              <w:top w:val="single" w:sz="8" w:space="0" w:color="auto"/>
              <w:left w:val="single" w:sz="8" w:space="0" w:color="auto"/>
              <w:bottom w:val="single" w:sz="8" w:space="0" w:color="auto"/>
              <w:right w:val="single" w:sz="8" w:space="0" w:color="auto"/>
            </w:tcBorders>
            <w:shd w:val="clear" w:color="auto" w:fill="auto"/>
            <w:noWrap/>
          </w:tcPr>
          <w:p w:rsidR="00C46BFA" w:rsidRPr="00C46BFA" w:rsidRDefault="000321CE" w:rsidP="00C46BFA">
            <w:pPr>
              <w:jc w:val="both"/>
              <w:rPr>
                <w:rFonts w:ascii="Montserrat" w:hAnsi="Montserrat"/>
              </w:rPr>
            </w:pPr>
            <w:r>
              <w:rPr>
                <w:rFonts w:ascii="Montserrat" w:hAnsi="Montserrat"/>
              </w:rPr>
              <w:t>E</w:t>
            </w:r>
            <w:r w:rsidRPr="000321CE">
              <w:rPr>
                <w:rFonts w:ascii="Montserrat" w:hAnsi="Montserrat"/>
              </w:rPr>
              <w:t>n el caso de que no</w:t>
            </w:r>
            <w:r>
              <w:rPr>
                <w:rFonts w:ascii="Montserrat" w:hAnsi="Montserrat"/>
              </w:rPr>
              <w:t xml:space="preserve"> se</w:t>
            </w:r>
            <w:r w:rsidRPr="000321CE">
              <w:rPr>
                <w:rFonts w:ascii="Montserrat" w:hAnsi="Montserrat"/>
              </w:rPr>
              <w:t xml:space="preserve"> entregue de manera mensual, los listados del Sistema Único de Autodeterminación (SUA), así como su concerniente comprobante de pago debidamente efectuado, esto, dentro de los tres días hábiles posteriores al vencimiento del plazo que concede el IMSS para el pago respectivo; dicho comprobante de pago deberá reflejar las liquidaciones efectuadas tanto </w:t>
            </w:r>
            <w:r w:rsidRPr="000321CE">
              <w:rPr>
                <w:rFonts w:ascii="Montserrat" w:hAnsi="Montserrat"/>
              </w:rPr>
              <w:lastRenderedPageBreak/>
              <w:t>por concepto de cuotas obrero patronales al IMSS, Afore y/o cuenta individual, así como las aportaciones al INFONAVIT, según corresponda.</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46BFA" w:rsidRPr="00C46BFA" w:rsidRDefault="00C46BFA" w:rsidP="00C46BFA">
            <w:pPr>
              <w:jc w:val="center"/>
              <w:rPr>
                <w:rFonts w:ascii="Montserrat" w:hAnsi="Montserrat"/>
              </w:rPr>
            </w:pPr>
            <w:r w:rsidRPr="00C46BFA">
              <w:rPr>
                <w:rFonts w:ascii="Montserrat" w:hAnsi="Montserrat"/>
              </w:rPr>
              <w:lastRenderedPageBreak/>
              <w:t>Por incumplimiento</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rsidR="00C46BFA" w:rsidRPr="00C46BFA" w:rsidRDefault="00C46BFA" w:rsidP="00C46BFA">
            <w:pPr>
              <w:jc w:val="center"/>
              <w:rPr>
                <w:rFonts w:ascii="Montserrat" w:hAnsi="Montserrat"/>
              </w:rPr>
            </w:pPr>
            <w:r w:rsidRPr="00C46BFA">
              <w:rPr>
                <w:rFonts w:ascii="Montserrat" w:hAnsi="Montserrat"/>
              </w:rPr>
              <w:t>$</w:t>
            </w:r>
            <w:r w:rsidR="0025065F">
              <w:rPr>
                <w:rFonts w:ascii="Montserrat" w:hAnsi="Montserrat"/>
              </w:rPr>
              <w:t>4</w:t>
            </w:r>
            <w:r w:rsidRPr="00C46BFA">
              <w:rPr>
                <w:rFonts w:ascii="Montserrat" w:hAnsi="Montserrat"/>
              </w:rPr>
              <w:t>00.00</w:t>
            </w:r>
          </w:p>
        </w:tc>
        <w:tc>
          <w:tcPr>
            <w:tcW w:w="1639" w:type="dxa"/>
            <w:tcBorders>
              <w:top w:val="single" w:sz="8" w:space="0" w:color="auto"/>
              <w:left w:val="single" w:sz="8" w:space="0" w:color="auto"/>
              <w:bottom w:val="single" w:sz="8" w:space="0" w:color="auto"/>
              <w:right w:val="single" w:sz="8" w:space="0" w:color="auto"/>
            </w:tcBorders>
            <w:shd w:val="clear" w:color="auto" w:fill="auto"/>
            <w:noWrap/>
            <w:vAlign w:val="center"/>
          </w:tcPr>
          <w:p w:rsidR="00C46BFA" w:rsidRPr="00C46BFA" w:rsidRDefault="000321CE" w:rsidP="00C46BFA">
            <w:pPr>
              <w:jc w:val="center"/>
              <w:rPr>
                <w:rFonts w:ascii="Montserrat" w:hAnsi="Montserrat"/>
              </w:rPr>
            </w:pPr>
            <w:r w:rsidRPr="00C46BFA">
              <w:rPr>
                <w:rFonts w:ascii="Montserrat" w:hAnsi="Montserrat"/>
              </w:rPr>
              <w:t xml:space="preserve">Por </w:t>
            </w:r>
            <w:r>
              <w:rPr>
                <w:rFonts w:ascii="Montserrat" w:hAnsi="Montserrat"/>
              </w:rPr>
              <w:t xml:space="preserve">cada </w:t>
            </w:r>
            <w:r w:rsidRPr="00C46BFA">
              <w:rPr>
                <w:rFonts w:ascii="Montserrat" w:hAnsi="Montserrat"/>
              </w:rPr>
              <w:t>día</w:t>
            </w:r>
            <w:r>
              <w:rPr>
                <w:rFonts w:ascii="Montserrat" w:hAnsi="Montserrat"/>
              </w:rPr>
              <w:t xml:space="preserve"> natural</w:t>
            </w:r>
            <w:r w:rsidRPr="00C46BFA">
              <w:rPr>
                <w:rFonts w:ascii="Montserrat" w:hAnsi="Montserrat"/>
              </w:rPr>
              <w:t xml:space="preserve"> de atraso </w:t>
            </w:r>
          </w:p>
        </w:tc>
      </w:tr>
      <w:tr w:rsidR="005E111D" w:rsidRPr="00C46BFA" w:rsidTr="00230F97">
        <w:trPr>
          <w:trHeight w:val="255"/>
        </w:trPr>
        <w:tc>
          <w:tcPr>
            <w:tcW w:w="5245" w:type="dxa"/>
            <w:tcBorders>
              <w:top w:val="single" w:sz="8" w:space="0" w:color="auto"/>
              <w:left w:val="single" w:sz="8" w:space="0" w:color="auto"/>
              <w:bottom w:val="single" w:sz="8" w:space="0" w:color="auto"/>
              <w:right w:val="single" w:sz="8" w:space="0" w:color="auto"/>
            </w:tcBorders>
            <w:shd w:val="clear" w:color="auto" w:fill="auto"/>
            <w:noWrap/>
          </w:tcPr>
          <w:p w:rsidR="005E111D" w:rsidRPr="00C46BFA" w:rsidRDefault="005E111D" w:rsidP="005E111D">
            <w:pPr>
              <w:jc w:val="both"/>
              <w:rPr>
                <w:rFonts w:ascii="Montserrat" w:hAnsi="Montserrat"/>
              </w:rPr>
            </w:pPr>
            <w:r w:rsidRPr="005E111D">
              <w:rPr>
                <w:rFonts w:ascii="Montserrat" w:hAnsi="Montserrat"/>
              </w:rPr>
              <w:t>En caso de que, de la revisión realizada a los listados del SUA, se desprenda que haya personal de la empresa laborando, y que no se encuentre dado de alta en el IMSS</w:t>
            </w:r>
            <w:r w:rsidR="0028188B">
              <w:rPr>
                <w:rFonts w:ascii="Montserrat" w:hAnsi="Montserrat"/>
              </w:rPr>
              <w:t>.</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5E111D" w:rsidRPr="00C46BFA" w:rsidRDefault="005E111D" w:rsidP="005E111D">
            <w:pPr>
              <w:jc w:val="center"/>
              <w:rPr>
                <w:rFonts w:ascii="Montserrat" w:hAnsi="Montserrat"/>
              </w:rPr>
            </w:pPr>
            <w:r w:rsidRPr="00C46BFA">
              <w:rPr>
                <w:rFonts w:ascii="Montserrat" w:hAnsi="Montserrat"/>
              </w:rPr>
              <w:t>Por incumplimiento</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rsidR="005E111D" w:rsidRPr="00C46BFA" w:rsidRDefault="005E111D" w:rsidP="005E111D">
            <w:pPr>
              <w:jc w:val="center"/>
              <w:rPr>
                <w:rFonts w:ascii="Montserrat" w:hAnsi="Montserrat"/>
              </w:rPr>
            </w:pPr>
            <w:r w:rsidRPr="00C46BFA">
              <w:rPr>
                <w:rFonts w:ascii="Montserrat" w:hAnsi="Montserrat"/>
              </w:rPr>
              <w:t>$</w:t>
            </w:r>
            <w:r>
              <w:rPr>
                <w:rFonts w:ascii="Montserrat" w:hAnsi="Montserrat"/>
              </w:rPr>
              <w:t>2</w:t>
            </w:r>
            <w:r w:rsidRPr="00C46BFA">
              <w:rPr>
                <w:rFonts w:ascii="Montserrat" w:hAnsi="Montserrat"/>
              </w:rPr>
              <w:t>00.00</w:t>
            </w:r>
          </w:p>
        </w:tc>
        <w:tc>
          <w:tcPr>
            <w:tcW w:w="1639" w:type="dxa"/>
            <w:tcBorders>
              <w:top w:val="single" w:sz="8" w:space="0" w:color="auto"/>
              <w:left w:val="single" w:sz="8" w:space="0" w:color="auto"/>
              <w:bottom w:val="single" w:sz="8" w:space="0" w:color="auto"/>
              <w:right w:val="single" w:sz="8" w:space="0" w:color="auto"/>
            </w:tcBorders>
            <w:shd w:val="clear" w:color="auto" w:fill="auto"/>
            <w:noWrap/>
            <w:vAlign w:val="center"/>
          </w:tcPr>
          <w:p w:rsidR="005E111D" w:rsidRPr="00C46BFA" w:rsidRDefault="005E111D" w:rsidP="005E111D">
            <w:pPr>
              <w:jc w:val="center"/>
              <w:rPr>
                <w:rFonts w:ascii="Montserrat" w:hAnsi="Montserrat"/>
              </w:rPr>
            </w:pPr>
            <w:r w:rsidRPr="00C46BFA">
              <w:rPr>
                <w:rFonts w:ascii="Montserrat" w:hAnsi="Montserrat"/>
              </w:rPr>
              <w:t xml:space="preserve">Por </w:t>
            </w:r>
            <w:r>
              <w:rPr>
                <w:rFonts w:ascii="Montserrat" w:hAnsi="Montserrat"/>
              </w:rPr>
              <w:t xml:space="preserve">cada </w:t>
            </w:r>
            <w:r w:rsidR="0028188B">
              <w:rPr>
                <w:rFonts w:ascii="Montserrat" w:hAnsi="Montserrat"/>
              </w:rPr>
              <w:t>elemento que estuviera en dicha situación</w:t>
            </w:r>
            <w:r w:rsidRPr="00C46BFA">
              <w:rPr>
                <w:rFonts w:ascii="Montserrat" w:hAnsi="Montserrat"/>
              </w:rPr>
              <w:t xml:space="preserve"> </w:t>
            </w:r>
          </w:p>
        </w:tc>
      </w:tr>
      <w:tr w:rsidR="0025065F" w:rsidRPr="00C46BFA" w:rsidTr="00230F97">
        <w:trPr>
          <w:trHeight w:val="255"/>
        </w:trPr>
        <w:tc>
          <w:tcPr>
            <w:tcW w:w="5245" w:type="dxa"/>
            <w:tcBorders>
              <w:top w:val="single" w:sz="8" w:space="0" w:color="auto"/>
              <w:left w:val="single" w:sz="8" w:space="0" w:color="auto"/>
              <w:bottom w:val="single" w:sz="8" w:space="0" w:color="auto"/>
              <w:right w:val="single" w:sz="8" w:space="0" w:color="auto"/>
            </w:tcBorders>
            <w:shd w:val="clear" w:color="auto" w:fill="auto"/>
            <w:noWrap/>
          </w:tcPr>
          <w:p w:rsidR="0025065F" w:rsidRPr="00C46BFA" w:rsidRDefault="0025065F" w:rsidP="0025065F">
            <w:pPr>
              <w:jc w:val="both"/>
              <w:rPr>
                <w:rFonts w:ascii="Montserrat" w:hAnsi="Montserrat"/>
              </w:rPr>
            </w:pPr>
            <w:r w:rsidRPr="0028188B">
              <w:rPr>
                <w:rFonts w:ascii="Montserrat" w:hAnsi="Montserrat"/>
              </w:rPr>
              <w:t xml:space="preserve">En caso de que, de la revisión realizada a los listados del SUA, se desprenda que haya personal laborando y no esté registrado en su totalidad ante el IMSS, es decir, cuando su fecha de inicio de actividades en la </w:t>
            </w:r>
            <w:r>
              <w:rPr>
                <w:rFonts w:ascii="Montserrat" w:hAnsi="Montserrat"/>
              </w:rPr>
              <w:t>Entidad</w:t>
            </w:r>
            <w:r w:rsidRPr="0028188B">
              <w:rPr>
                <w:rFonts w:ascii="Montserrat" w:hAnsi="Montserrat"/>
              </w:rPr>
              <w:t xml:space="preserve"> difiera de su fecha de alta en el IMSS, o su fecha de baja en dicho instituto sea anticipada a su fecha de baja en </w:t>
            </w:r>
            <w:r>
              <w:rPr>
                <w:rFonts w:ascii="Montserrat" w:hAnsi="Montserrat"/>
              </w:rPr>
              <w:t>el CENAM.</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65F" w:rsidRPr="00C46BFA" w:rsidRDefault="0025065F" w:rsidP="0025065F">
            <w:pPr>
              <w:jc w:val="center"/>
              <w:rPr>
                <w:rFonts w:ascii="Montserrat" w:hAnsi="Montserrat"/>
              </w:rPr>
            </w:pPr>
            <w:r w:rsidRPr="00C46BFA">
              <w:rPr>
                <w:rFonts w:ascii="Montserrat" w:hAnsi="Montserrat"/>
              </w:rPr>
              <w:t>Por incumplimiento</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65F" w:rsidRPr="00C46BFA" w:rsidRDefault="0025065F" w:rsidP="0025065F">
            <w:pPr>
              <w:jc w:val="center"/>
              <w:rPr>
                <w:rFonts w:ascii="Montserrat" w:hAnsi="Montserrat"/>
              </w:rPr>
            </w:pPr>
            <w:r w:rsidRPr="00C46BFA">
              <w:rPr>
                <w:rFonts w:ascii="Montserrat" w:hAnsi="Montserrat"/>
              </w:rPr>
              <w:t>$</w:t>
            </w:r>
            <w:r>
              <w:rPr>
                <w:rFonts w:ascii="Montserrat" w:hAnsi="Montserrat"/>
              </w:rPr>
              <w:t>2</w:t>
            </w:r>
            <w:r w:rsidRPr="00C46BFA">
              <w:rPr>
                <w:rFonts w:ascii="Montserrat" w:hAnsi="Montserrat"/>
              </w:rPr>
              <w:t>00.00</w:t>
            </w:r>
          </w:p>
        </w:tc>
        <w:tc>
          <w:tcPr>
            <w:tcW w:w="163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65F" w:rsidRPr="00C46BFA" w:rsidRDefault="0025065F" w:rsidP="0025065F">
            <w:pPr>
              <w:jc w:val="center"/>
              <w:rPr>
                <w:rFonts w:ascii="Montserrat" w:hAnsi="Montserrat"/>
              </w:rPr>
            </w:pPr>
            <w:r w:rsidRPr="00C46BFA">
              <w:rPr>
                <w:rFonts w:ascii="Montserrat" w:hAnsi="Montserrat"/>
              </w:rPr>
              <w:t xml:space="preserve">Por </w:t>
            </w:r>
            <w:r>
              <w:rPr>
                <w:rFonts w:ascii="Montserrat" w:hAnsi="Montserrat"/>
              </w:rPr>
              <w:t xml:space="preserve">cada día que no esté cubierto y por cada elemento </w:t>
            </w:r>
            <w:r w:rsidRPr="00C46BFA">
              <w:rPr>
                <w:rFonts w:ascii="Montserrat" w:hAnsi="Montserrat"/>
              </w:rPr>
              <w:t xml:space="preserve"> </w:t>
            </w:r>
          </w:p>
        </w:tc>
      </w:tr>
      <w:tr w:rsidR="0025065F" w:rsidRPr="00C46BFA" w:rsidTr="00230F97">
        <w:trPr>
          <w:trHeight w:val="255"/>
        </w:trPr>
        <w:tc>
          <w:tcPr>
            <w:tcW w:w="5245" w:type="dxa"/>
            <w:tcBorders>
              <w:top w:val="single" w:sz="8" w:space="0" w:color="auto"/>
              <w:left w:val="single" w:sz="8" w:space="0" w:color="auto"/>
              <w:bottom w:val="single" w:sz="8" w:space="0" w:color="auto"/>
              <w:right w:val="single" w:sz="8" w:space="0" w:color="auto"/>
            </w:tcBorders>
            <w:shd w:val="clear" w:color="auto" w:fill="auto"/>
            <w:noWrap/>
          </w:tcPr>
          <w:p w:rsidR="0025065F" w:rsidRPr="0025065F" w:rsidRDefault="0025065F" w:rsidP="0025065F">
            <w:pPr>
              <w:jc w:val="center"/>
              <w:rPr>
                <w:rFonts w:ascii="Montserrat" w:hAnsi="Montserrat"/>
                <w:b/>
                <w:bCs/>
              </w:rPr>
            </w:pPr>
            <w:r w:rsidRPr="0025065F">
              <w:rPr>
                <w:rFonts w:ascii="Montserrat" w:hAnsi="Montserrat"/>
                <w:b/>
                <w:bCs/>
              </w:rPr>
              <w:t>MATERIALES E INSUMOS</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65F" w:rsidRPr="00C46BFA" w:rsidRDefault="0025065F" w:rsidP="0025065F">
            <w:pPr>
              <w:jc w:val="center"/>
              <w:rPr>
                <w:rFonts w:ascii="Montserrat" w:hAnsi="Montserrat"/>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65F" w:rsidRPr="00C46BFA" w:rsidRDefault="0025065F" w:rsidP="0025065F">
            <w:pPr>
              <w:jc w:val="center"/>
              <w:rPr>
                <w:rFonts w:ascii="Montserrat" w:hAnsi="Montserrat"/>
              </w:rPr>
            </w:pPr>
          </w:p>
        </w:tc>
        <w:tc>
          <w:tcPr>
            <w:tcW w:w="163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65F" w:rsidRPr="00C46BFA" w:rsidRDefault="0025065F" w:rsidP="0025065F">
            <w:pPr>
              <w:jc w:val="center"/>
              <w:rPr>
                <w:rFonts w:ascii="Montserrat" w:hAnsi="Montserrat"/>
              </w:rPr>
            </w:pPr>
          </w:p>
        </w:tc>
      </w:tr>
      <w:tr w:rsidR="0025065F" w:rsidRPr="00C46BFA" w:rsidTr="00230F97">
        <w:trPr>
          <w:trHeight w:val="255"/>
        </w:trPr>
        <w:tc>
          <w:tcPr>
            <w:tcW w:w="5245" w:type="dxa"/>
            <w:tcBorders>
              <w:top w:val="single" w:sz="8" w:space="0" w:color="auto"/>
              <w:left w:val="single" w:sz="8" w:space="0" w:color="auto"/>
              <w:bottom w:val="single" w:sz="8" w:space="0" w:color="auto"/>
              <w:right w:val="single" w:sz="8" w:space="0" w:color="auto"/>
            </w:tcBorders>
            <w:shd w:val="clear" w:color="auto" w:fill="auto"/>
            <w:noWrap/>
          </w:tcPr>
          <w:p w:rsidR="0025065F" w:rsidRPr="00C46BFA" w:rsidRDefault="00424987" w:rsidP="0025065F">
            <w:pPr>
              <w:jc w:val="both"/>
              <w:rPr>
                <w:rFonts w:ascii="Montserrat" w:hAnsi="Montserrat"/>
              </w:rPr>
            </w:pPr>
            <w:r>
              <w:rPr>
                <w:rFonts w:ascii="Montserrat" w:hAnsi="Montserrat"/>
              </w:rPr>
              <w:t>En caso de que, n</w:t>
            </w:r>
            <w:r w:rsidR="0025065F" w:rsidRPr="00C46BFA">
              <w:rPr>
                <w:rFonts w:ascii="Montserrat" w:hAnsi="Montserrat"/>
              </w:rPr>
              <w:t xml:space="preserve">o cumplir con el suministro mensual de los materiales e insumos en la fecha límite de su entrega por mes calendario, descrita en la tabla </w:t>
            </w:r>
            <w:r w:rsidR="00C83521">
              <w:rPr>
                <w:rFonts w:ascii="Montserrat" w:hAnsi="Montserrat"/>
              </w:rPr>
              <w:t>3</w:t>
            </w:r>
            <w:r w:rsidR="0025065F" w:rsidRPr="00C46BFA">
              <w:rPr>
                <w:rFonts w:ascii="Montserrat" w:hAnsi="Montserrat"/>
              </w:rPr>
              <w:t>.</w:t>
            </w:r>
          </w:p>
          <w:p w:rsidR="0025065F" w:rsidRPr="00C46BFA" w:rsidRDefault="0025065F" w:rsidP="0025065F">
            <w:pPr>
              <w:jc w:val="both"/>
              <w:rPr>
                <w:rFonts w:ascii="Montserrat" w:hAnsi="Montserrat"/>
                <w:highlight w:val="yellow"/>
              </w:rPr>
            </w:pP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65F" w:rsidRPr="00C46BFA" w:rsidRDefault="0025065F" w:rsidP="0025065F">
            <w:pPr>
              <w:jc w:val="center"/>
              <w:rPr>
                <w:rFonts w:ascii="Montserrat" w:hAnsi="Montserrat"/>
              </w:rPr>
            </w:pPr>
            <w:r w:rsidRPr="00C46BFA">
              <w:rPr>
                <w:rFonts w:ascii="Montserrat" w:hAnsi="Montserrat"/>
              </w:rPr>
              <w:t>Por incumplimiento</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65F" w:rsidRPr="00C46BFA" w:rsidRDefault="0025065F" w:rsidP="0025065F">
            <w:pPr>
              <w:jc w:val="center"/>
              <w:rPr>
                <w:rFonts w:ascii="Montserrat" w:hAnsi="Montserrat"/>
              </w:rPr>
            </w:pPr>
            <w:r w:rsidRPr="00C46BFA">
              <w:rPr>
                <w:rFonts w:ascii="Montserrat" w:hAnsi="Montserrat"/>
              </w:rPr>
              <w:t>$1,000.00</w:t>
            </w:r>
          </w:p>
        </w:tc>
        <w:tc>
          <w:tcPr>
            <w:tcW w:w="163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65F" w:rsidRPr="00C46BFA" w:rsidRDefault="0025065F" w:rsidP="0025065F">
            <w:pPr>
              <w:jc w:val="center"/>
              <w:rPr>
                <w:rFonts w:ascii="Montserrat" w:hAnsi="Montserrat"/>
              </w:rPr>
            </w:pPr>
            <w:r w:rsidRPr="00C46BFA">
              <w:rPr>
                <w:rFonts w:ascii="Montserrat" w:hAnsi="Montserrat"/>
              </w:rPr>
              <w:t>Por</w:t>
            </w:r>
            <w:r>
              <w:rPr>
                <w:rFonts w:ascii="Montserrat" w:hAnsi="Montserrat"/>
              </w:rPr>
              <w:t xml:space="preserve"> cada </w:t>
            </w:r>
            <w:r w:rsidRPr="00C46BFA">
              <w:rPr>
                <w:rFonts w:ascii="Montserrat" w:hAnsi="Montserrat"/>
              </w:rPr>
              <w:t>día</w:t>
            </w:r>
            <w:r>
              <w:rPr>
                <w:rFonts w:ascii="Montserrat" w:hAnsi="Montserrat"/>
              </w:rPr>
              <w:t xml:space="preserve"> natural</w:t>
            </w:r>
            <w:r w:rsidRPr="00C46BFA">
              <w:rPr>
                <w:rFonts w:ascii="Montserrat" w:hAnsi="Montserrat"/>
              </w:rPr>
              <w:t xml:space="preserve"> de atraso</w:t>
            </w:r>
          </w:p>
        </w:tc>
      </w:tr>
      <w:tr w:rsidR="0025065F" w:rsidRPr="00C46BFA" w:rsidTr="000321CE">
        <w:trPr>
          <w:trHeight w:val="245"/>
        </w:trPr>
        <w:tc>
          <w:tcPr>
            <w:tcW w:w="10286" w:type="dxa"/>
            <w:gridSpan w:val="4"/>
            <w:tcBorders>
              <w:top w:val="single" w:sz="8" w:space="0" w:color="auto"/>
              <w:left w:val="single" w:sz="8" w:space="0" w:color="auto"/>
              <w:bottom w:val="single" w:sz="8" w:space="0" w:color="auto"/>
              <w:right w:val="single" w:sz="8" w:space="0" w:color="auto"/>
            </w:tcBorders>
            <w:shd w:val="clear" w:color="auto" w:fill="auto"/>
            <w:noWrap/>
          </w:tcPr>
          <w:p w:rsidR="0025065F" w:rsidRPr="00C46BFA" w:rsidRDefault="0025065F" w:rsidP="0025065F">
            <w:pPr>
              <w:jc w:val="center"/>
              <w:rPr>
                <w:rFonts w:ascii="Montserrat" w:hAnsi="Montserrat"/>
              </w:rPr>
            </w:pPr>
            <w:r w:rsidRPr="00C46BFA">
              <w:rPr>
                <w:rFonts w:ascii="Montserrat" w:hAnsi="Montserrat"/>
              </w:rPr>
              <w:t>A toda deductiva afectará el I.V.A. correspondiente</w:t>
            </w:r>
          </w:p>
        </w:tc>
      </w:tr>
      <w:tr w:rsidR="0025065F" w:rsidRPr="00C46BFA" w:rsidTr="000321CE">
        <w:trPr>
          <w:trHeight w:val="278"/>
        </w:trPr>
        <w:tc>
          <w:tcPr>
            <w:tcW w:w="10286" w:type="dxa"/>
            <w:gridSpan w:val="4"/>
            <w:tcBorders>
              <w:top w:val="single" w:sz="8" w:space="0" w:color="auto"/>
              <w:left w:val="single" w:sz="8" w:space="0" w:color="auto"/>
              <w:bottom w:val="single" w:sz="8" w:space="0" w:color="auto"/>
              <w:right w:val="single" w:sz="8" w:space="0" w:color="auto"/>
            </w:tcBorders>
            <w:shd w:val="clear" w:color="auto" w:fill="auto"/>
            <w:noWrap/>
          </w:tcPr>
          <w:p w:rsidR="0025065F" w:rsidRPr="00C46BFA" w:rsidRDefault="0025065F" w:rsidP="0025065F">
            <w:pPr>
              <w:jc w:val="center"/>
              <w:rPr>
                <w:rFonts w:ascii="Montserrat" w:hAnsi="Montserrat"/>
              </w:rPr>
            </w:pPr>
            <w:r w:rsidRPr="00C46BFA">
              <w:rPr>
                <w:rFonts w:ascii="Montserrat" w:hAnsi="Montserrat"/>
              </w:rPr>
              <w:t>Tratándose exclusivamente de deductivas que rebasen 10% del importe total del contrato, el CENAM podrá iniciar procedimiento de rescisión por esta causa, sin que el CENAM pierda el derecho de rescindir el contrato ante cualquier otro incumplimiento.</w:t>
            </w:r>
          </w:p>
        </w:tc>
      </w:tr>
    </w:tbl>
    <w:p w:rsidR="00C46BFA" w:rsidRDefault="00C46BFA" w:rsidP="00C46BFA">
      <w:pPr>
        <w:ind w:left="720"/>
        <w:jc w:val="center"/>
        <w:rPr>
          <w:rFonts w:ascii="Montserrat" w:hAnsi="Montserrat"/>
          <w:b/>
          <w:sz w:val="32"/>
          <w:szCs w:val="32"/>
        </w:rPr>
      </w:pPr>
    </w:p>
    <w:p w:rsidR="0029245E" w:rsidRPr="00C46BFA" w:rsidRDefault="0029245E" w:rsidP="00C46BFA">
      <w:pPr>
        <w:ind w:left="720"/>
        <w:jc w:val="center"/>
        <w:rPr>
          <w:rFonts w:ascii="Montserrat" w:hAnsi="Montserrat"/>
          <w:b/>
          <w:sz w:val="32"/>
          <w:szCs w:val="32"/>
        </w:rPr>
      </w:pPr>
    </w:p>
    <w:p w:rsidR="00AA10D3" w:rsidRDefault="00AA10D3" w:rsidP="00C46BFA">
      <w:pPr>
        <w:tabs>
          <w:tab w:val="left" w:pos="0"/>
        </w:tabs>
        <w:suppressAutoHyphens/>
        <w:jc w:val="center"/>
        <w:rPr>
          <w:rFonts w:ascii="Montserrat" w:hAnsi="Montserrat"/>
          <w:b/>
          <w:i/>
          <w:sz w:val="32"/>
          <w:szCs w:val="32"/>
          <w:highlight w:val="green"/>
        </w:rPr>
      </w:pPr>
    </w:p>
    <w:p w:rsidR="00AA10D3" w:rsidRDefault="00AA10D3" w:rsidP="00C46BFA">
      <w:pPr>
        <w:tabs>
          <w:tab w:val="left" w:pos="0"/>
        </w:tabs>
        <w:suppressAutoHyphens/>
        <w:jc w:val="center"/>
        <w:rPr>
          <w:rFonts w:ascii="Montserrat" w:hAnsi="Montserrat"/>
          <w:b/>
          <w:i/>
          <w:sz w:val="32"/>
          <w:szCs w:val="32"/>
          <w:highlight w:val="green"/>
        </w:rPr>
      </w:pPr>
    </w:p>
    <w:p w:rsidR="00AA10D3" w:rsidRDefault="00AA10D3" w:rsidP="00C46BFA">
      <w:pPr>
        <w:tabs>
          <w:tab w:val="left" w:pos="0"/>
        </w:tabs>
        <w:suppressAutoHyphens/>
        <w:jc w:val="center"/>
        <w:rPr>
          <w:rFonts w:ascii="Montserrat" w:hAnsi="Montserrat"/>
          <w:b/>
          <w:i/>
          <w:sz w:val="32"/>
          <w:szCs w:val="32"/>
          <w:highlight w:val="green"/>
        </w:rPr>
      </w:pPr>
    </w:p>
    <w:p w:rsidR="0029245E" w:rsidRDefault="0029245E" w:rsidP="00C46BFA">
      <w:pPr>
        <w:tabs>
          <w:tab w:val="left" w:pos="0"/>
        </w:tabs>
        <w:suppressAutoHyphens/>
        <w:jc w:val="center"/>
        <w:rPr>
          <w:rFonts w:ascii="Montserrat" w:hAnsi="Montserrat"/>
          <w:b/>
          <w:i/>
          <w:sz w:val="32"/>
          <w:szCs w:val="32"/>
          <w:highlight w:val="green"/>
        </w:rPr>
      </w:pPr>
    </w:p>
    <w:p w:rsidR="004B1A1F" w:rsidRDefault="004B1A1F" w:rsidP="00C46BFA">
      <w:pPr>
        <w:tabs>
          <w:tab w:val="left" w:pos="0"/>
        </w:tabs>
        <w:suppressAutoHyphens/>
        <w:jc w:val="center"/>
        <w:rPr>
          <w:rFonts w:ascii="Montserrat" w:hAnsi="Montserrat"/>
          <w:b/>
          <w:i/>
          <w:sz w:val="32"/>
          <w:szCs w:val="32"/>
          <w:highlight w:val="green"/>
        </w:rPr>
      </w:pPr>
    </w:p>
    <w:p w:rsidR="00F90446" w:rsidRDefault="00F90446" w:rsidP="00C46BFA">
      <w:pPr>
        <w:tabs>
          <w:tab w:val="left" w:pos="0"/>
        </w:tabs>
        <w:suppressAutoHyphens/>
        <w:jc w:val="center"/>
        <w:rPr>
          <w:rFonts w:ascii="Montserrat" w:hAnsi="Montserrat"/>
          <w:b/>
          <w:i/>
          <w:sz w:val="32"/>
          <w:szCs w:val="32"/>
          <w:highlight w:val="green"/>
        </w:rPr>
      </w:pPr>
    </w:p>
    <w:p w:rsidR="004B1A1F" w:rsidRDefault="004B1A1F" w:rsidP="00C46BFA">
      <w:pPr>
        <w:tabs>
          <w:tab w:val="left" w:pos="0"/>
        </w:tabs>
        <w:suppressAutoHyphens/>
        <w:jc w:val="center"/>
        <w:rPr>
          <w:rFonts w:ascii="Montserrat" w:hAnsi="Montserrat"/>
          <w:b/>
          <w:i/>
          <w:sz w:val="32"/>
          <w:szCs w:val="32"/>
          <w:highlight w:val="green"/>
        </w:rPr>
      </w:pPr>
    </w:p>
    <w:p w:rsidR="00C46BFA" w:rsidRPr="00C46BFA" w:rsidRDefault="00C46BFA" w:rsidP="00C46BFA">
      <w:pPr>
        <w:tabs>
          <w:tab w:val="left" w:pos="0"/>
        </w:tabs>
        <w:suppressAutoHyphens/>
        <w:jc w:val="center"/>
        <w:rPr>
          <w:rFonts w:ascii="Montserrat" w:hAnsi="Montserrat"/>
          <w:b/>
          <w:i/>
          <w:sz w:val="32"/>
          <w:szCs w:val="32"/>
        </w:rPr>
      </w:pPr>
      <w:r w:rsidRPr="00DF6ED3">
        <w:rPr>
          <w:rFonts w:ascii="Montserrat" w:hAnsi="Montserrat"/>
          <w:b/>
          <w:i/>
          <w:sz w:val="32"/>
          <w:szCs w:val="32"/>
        </w:rPr>
        <w:lastRenderedPageBreak/>
        <w:t xml:space="preserve">Tabla </w:t>
      </w:r>
      <w:r w:rsidR="00C83521" w:rsidRPr="00DF6ED3">
        <w:rPr>
          <w:rFonts w:ascii="Montserrat" w:hAnsi="Montserrat"/>
          <w:b/>
          <w:i/>
          <w:sz w:val="32"/>
          <w:szCs w:val="32"/>
        </w:rPr>
        <w:t>1</w:t>
      </w:r>
    </w:p>
    <w:p w:rsidR="00C46BFA" w:rsidRPr="00C46BFA" w:rsidRDefault="00E220B8" w:rsidP="00C46BFA">
      <w:pPr>
        <w:tabs>
          <w:tab w:val="left" w:pos="0"/>
        </w:tabs>
        <w:suppressAutoHyphens/>
        <w:jc w:val="center"/>
        <w:rPr>
          <w:rFonts w:ascii="Montserrat" w:hAnsi="Montserrat"/>
          <w:b/>
        </w:rPr>
      </w:pPr>
      <w:r w:rsidRPr="00E220B8">
        <w:rPr>
          <w:rFonts w:ascii="Montserrat" w:hAnsi="Montserrat"/>
          <w:b/>
        </w:rPr>
        <w:t>PERSONAL PARA LA PRESTACIÓN DEL SERVICIO</w:t>
      </w:r>
    </w:p>
    <w:tbl>
      <w:tblPr>
        <w:tblW w:w="0" w:type="auto"/>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9"/>
        <w:gridCol w:w="7811"/>
      </w:tblGrid>
      <w:tr w:rsidR="00E220B8" w:rsidRPr="00E220B8" w:rsidTr="00B14309">
        <w:trPr>
          <w:trHeight w:val="397"/>
        </w:trPr>
        <w:tc>
          <w:tcPr>
            <w:tcW w:w="1945" w:type="dxa"/>
            <w:shd w:val="clear" w:color="auto" w:fill="D9D9D9" w:themeFill="background1" w:themeFillShade="D9"/>
            <w:vAlign w:val="center"/>
          </w:tcPr>
          <w:p w:rsidR="00E220B8" w:rsidRPr="00E220B8" w:rsidRDefault="00E220B8" w:rsidP="00E220B8">
            <w:pPr>
              <w:tabs>
                <w:tab w:val="left" w:pos="0"/>
              </w:tabs>
              <w:suppressAutoHyphens/>
              <w:jc w:val="center"/>
              <w:rPr>
                <w:rFonts w:ascii="Montserrat" w:hAnsi="Montserrat"/>
                <w:b/>
              </w:rPr>
            </w:pPr>
            <w:r w:rsidRPr="00E220B8">
              <w:rPr>
                <w:rFonts w:ascii="Montserrat" w:hAnsi="Montserrat"/>
                <w:b/>
              </w:rPr>
              <w:t>OPERARIOS</w:t>
            </w:r>
          </w:p>
        </w:tc>
        <w:tc>
          <w:tcPr>
            <w:tcW w:w="7924" w:type="dxa"/>
            <w:shd w:val="clear" w:color="auto" w:fill="D9D9D9" w:themeFill="background1" w:themeFillShade="D9"/>
            <w:vAlign w:val="center"/>
          </w:tcPr>
          <w:p w:rsidR="00E220B8" w:rsidRPr="00E220B8" w:rsidRDefault="00E220B8" w:rsidP="00E220B8">
            <w:pPr>
              <w:tabs>
                <w:tab w:val="left" w:pos="0"/>
              </w:tabs>
              <w:suppressAutoHyphens/>
              <w:jc w:val="center"/>
              <w:rPr>
                <w:rFonts w:ascii="Montserrat" w:hAnsi="Montserrat"/>
                <w:b/>
              </w:rPr>
            </w:pPr>
            <w:r w:rsidRPr="00E220B8">
              <w:rPr>
                <w:rFonts w:ascii="Montserrat" w:hAnsi="Montserrat"/>
                <w:b/>
              </w:rPr>
              <w:t>EDIFICIOS</w:t>
            </w:r>
          </w:p>
        </w:tc>
      </w:tr>
      <w:tr w:rsidR="00E220B8" w:rsidRPr="00E220B8" w:rsidTr="00B14309">
        <w:tc>
          <w:tcPr>
            <w:tcW w:w="1945"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1</w:t>
            </w:r>
          </w:p>
        </w:tc>
        <w:tc>
          <w:tcPr>
            <w:tcW w:w="7924"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EDIFICIO “A”</w:t>
            </w:r>
          </w:p>
        </w:tc>
      </w:tr>
      <w:tr w:rsidR="00E220B8" w:rsidRPr="00E220B8" w:rsidTr="00B14309">
        <w:tc>
          <w:tcPr>
            <w:tcW w:w="1945"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2</w:t>
            </w:r>
          </w:p>
        </w:tc>
        <w:tc>
          <w:tcPr>
            <w:tcW w:w="7924"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EDIFICIO “B”</w:t>
            </w:r>
          </w:p>
        </w:tc>
      </w:tr>
      <w:tr w:rsidR="00E220B8" w:rsidRPr="00E220B8" w:rsidTr="00B14309">
        <w:tc>
          <w:tcPr>
            <w:tcW w:w="1945"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1</w:t>
            </w:r>
          </w:p>
        </w:tc>
        <w:tc>
          <w:tcPr>
            <w:tcW w:w="7924"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EDIFICIO “C”</w:t>
            </w:r>
          </w:p>
        </w:tc>
      </w:tr>
      <w:tr w:rsidR="00E220B8" w:rsidRPr="00E220B8" w:rsidTr="00B14309">
        <w:tc>
          <w:tcPr>
            <w:tcW w:w="1945"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1</w:t>
            </w:r>
          </w:p>
        </w:tc>
        <w:tc>
          <w:tcPr>
            <w:tcW w:w="7924"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EDIFICIO “D”</w:t>
            </w:r>
          </w:p>
        </w:tc>
      </w:tr>
      <w:tr w:rsidR="00E220B8" w:rsidRPr="00E220B8" w:rsidTr="00B14309">
        <w:tc>
          <w:tcPr>
            <w:tcW w:w="1945"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1</w:t>
            </w:r>
          </w:p>
        </w:tc>
        <w:tc>
          <w:tcPr>
            <w:tcW w:w="7924"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EDIFICIO “E”</w:t>
            </w:r>
          </w:p>
        </w:tc>
      </w:tr>
      <w:tr w:rsidR="00E220B8" w:rsidRPr="00E220B8" w:rsidTr="00B14309">
        <w:tc>
          <w:tcPr>
            <w:tcW w:w="1945"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1</w:t>
            </w:r>
          </w:p>
        </w:tc>
        <w:tc>
          <w:tcPr>
            <w:tcW w:w="7924"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EDIFICIO “F”</w:t>
            </w:r>
          </w:p>
        </w:tc>
      </w:tr>
      <w:tr w:rsidR="00E220B8" w:rsidRPr="00E220B8" w:rsidTr="00B14309">
        <w:tc>
          <w:tcPr>
            <w:tcW w:w="1945"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1</w:t>
            </w:r>
          </w:p>
        </w:tc>
        <w:tc>
          <w:tcPr>
            <w:tcW w:w="7924"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EDIFICIO “G”</w:t>
            </w:r>
          </w:p>
        </w:tc>
      </w:tr>
      <w:tr w:rsidR="00E220B8" w:rsidRPr="00E220B8" w:rsidTr="00B14309">
        <w:tc>
          <w:tcPr>
            <w:tcW w:w="1945"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2</w:t>
            </w:r>
          </w:p>
        </w:tc>
        <w:tc>
          <w:tcPr>
            <w:tcW w:w="7924"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EDIFICIO “H”</w:t>
            </w:r>
          </w:p>
        </w:tc>
      </w:tr>
      <w:tr w:rsidR="00E220B8" w:rsidRPr="00E220B8" w:rsidTr="00B14309">
        <w:tc>
          <w:tcPr>
            <w:tcW w:w="1945"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1</w:t>
            </w:r>
          </w:p>
        </w:tc>
        <w:tc>
          <w:tcPr>
            <w:tcW w:w="7924"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EDIFICIO “M”</w:t>
            </w:r>
          </w:p>
        </w:tc>
      </w:tr>
      <w:tr w:rsidR="00E220B8" w:rsidRPr="00E220B8" w:rsidTr="00B14309">
        <w:tc>
          <w:tcPr>
            <w:tcW w:w="1945"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1</w:t>
            </w:r>
          </w:p>
        </w:tc>
        <w:tc>
          <w:tcPr>
            <w:tcW w:w="7924"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EDIFICIO “K”</w:t>
            </w:r>
          </w:p>
        </w:tc>
      </w:tr>
      <w:tr w:rsidR="00E220B8" w:rsidRPr="00E220B8" w:rsidTr="00B14309">
        <w:tc>
          <w:tcPr>
            <w:tcW w:w="1945"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2</w:t>
            </w:r>
          </w:p>
        </w:tc>
        <w:tc>
          <w:tcPr>
            <w:tcW w:w="7924"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EDIFICIO “ELE”</w:t>
            </w:r>
          </w:p>
        </w:tc>
      </w:tr>
      <w:tr w:rsidR="00E220B8" w:rsidRPr="00E220B8" w:rsidTr="00B14309">
        <w:tc>
          <w:tcPr>
            <w:tcW w:w="1945"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2</w:t>
            </w:r>
          </w:p>
        </w:tc>
        <w:tc>
          <w:tcPr>
            <w:tcW w:w="7924"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EDIFICIO “Q”</w:t>
            </w:r>
          </w:p>
        </w:tc>
      </w:tr>
      <w:tr w:rsidR="00E220B8" w:rsidRPr="00E220B8" w:rsidTr="00B14309">
        <w:tc>
          <w:tcPr>
            <w:tcW w:w="1945"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3</w:t>
            </w:r>
          </w:p>
        </w:tc>
        <w:tc>
          <w:tcPr>
            <w:tcW w:w="7924"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EDIFICIO “T”</w:t>
            </w:r>
          </w:p>
        </w:tc>
      </w:tr>
      <w:tr w:rsidR="00E220B8" w:rsidRPr="00E220B8" w:rsidTr="00B14309">
        <w:tc>
          <w:tcPr>
            <w:tcW w:w="1945" w:type="dxa"/>
          </w:tcPr>
          <w:p w:rsidR="00E220B8" w:rsidRPr="00E220B8" w:rsidRDefault="00E220B8" w:rsidP="00E220B8">
            <w:pPr>
              <w:tabs>
                <w:tab w:val="left" w:pos="0"/>
              </w:tabs>
              <w:suppressAutoHyphens/>
              <w:jc w:val="center"/>
              <w:rPr>
                <w:rFonts w:ascii="Montserrat" w:hAnsi="Montserrat"/>
              </w:rPr>
            </w:pPr>
          </w:p>
          <w:p w:rsidR="00E220B8" w:rsidRPr="00E220B8" w:rsidRDefault="00E220B8" w:rsidP="00E220B8">
            <w:pPr>
              <w:tabs>
                <w:tab w:val="left" w:pos="0"/>
              </w:tabs>
              <w:suppressAutoHyphens/>
              <w:jc w:val="center"/>
              <w:rPr>
                <w:rFonts w:ascii="Montserrat" w:hAnsi="Montserrat"/>
              </w:rPr>
            </w:pPr>
            <w:r w:rsidRPr="00E220B8">
              <w:rPr>
                <w:rFonts w:ascii="Montserrat" w:hAnsi="Montserrat"/>
              </w:rPr>
              <w:t>4</w:t>
            </w:r>
          </w:p>
        </w:tc>
        <w:tc>
          <w:tcPr>
            <w:tcW w:w="7924"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Actividades complementarias de limpieza exterior y lavado de automóviles propios y arrendados de la flotilla de CENAM.</w:t>
            </w:r>
          </w:p>
        </w:tc>
      </w:tr>
      <w:tr w:rsidR="00E220B8" w:rsidRPr="00E220B8" w:rsidTr="00B14309">
        <w:tc>
          <w:tcPr>
            <w:tcW w:w="1945"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b/>
              </w:rPr>
              <w:t>SUPERVISOR</w:t>
            </w:r>
          </w:p>
        </w:tc>
        <w:tc>
          <w:tcPr>
            <w:tcW w:w="7924" w:type="dxa"/>
          </w:tcPr>
          <w:p w:rsidR="00E220B8" w:rsidRPr="00E220B8" w:rsidRDefault="00E220B8" w:rsidP="00E220B8">
            <w:pPr>
              <w:tabs>
                <w:tab w:val="left" w:pos="0"/>
              </w:tabs>
              <w:suppressAutoHyphens/>
              <w:jc w:val="center"/>
              <w:rPr>
                <w:rFonts w:ascii="Montserrat" w:hAnsi="Montserrat"/>
              </w:rPr>
            </w:pPr>
          </w:p>
        </w:tc>
      </w:tr>
      <w:tr w:rsidR="00E220B8" w:rsidRPr="00E220B8" w:rsidTr="00B14309">
        <w:trPr>
          <w:trHeight w:val="313"/>
        </w:trPr>
        <w:tc>
          <w:tcPr>
            <w:tcW w:w="1945" w:type="dxa"/>
          </w:tcPr>
          <w:p w:rsidR="00E220B8" w:rsidRPr="00E220B8" w:rsidRDefault="00E220B8" w:rsidP="00E220B8">
            <w:pPr>
              <w:tabs>
                <w:tab w:val="left" w:pos="0"/>
              </w:tabs>
              <w:suppressAutoHyphens/>
              <w:jc w:val="center"/>
              <w:rPr>
                <w:rFonts w:ascii="Montserrat" w:hAnsi="Montserrat"/>
              </w:rPr>
            </w:pPr>
            <w:r w:rsidRPr="00E220B8">
              <w:rPr>
                <w:rFonts w:ascii="Montserrat" w:hAnsi="Montserrat"/>
              </w:rPr>
              <w:t>1</w:t>
            </w:r>
          </w:p>
        </w:tc>
        <w:tc>
          <w:tcPr>
            <w:tcW w:w="7924" w:type="dxa"/>
          </w:tcPr>
          <w:p w:rsidR="00E220B8" w:rsidRPr="00E220B8" w:rsidRDefault="00E220B8" w:rsidP="00E220B8">
            <w:pPr>
              <w:tabs>
                <w:tab w:val="left" w:pos="0"/>
              </w:tabs>
              <w:suppressAutoHyphens/>
              <w:jc w:val="center"/>
              <w:rPr>
                <w:rFonts w:ascii="Montserrat" w:hAnsi="Montserrat"/>
                <w:b/>
              </w:rPr>
            </w:pPr>
          </w:p>
        </w:tc>
      </w:tr>
      <w:tr w:rsidR="00E220B8" w:rsidRPr="00E220B8" w:rsidTr="00B14309">
        <w:tc>
          <w:tcPr>
            <w:tcW w:w="1945" w:type="dxa"/>
          </w:tcPr>
          <w:p w:rsidR="00E220B8" w:rsidRPr="00E220B8" w:rsidRDefault="00E220B8" w:rsidP="00E220B8">
            <w:pPr>
              <w:tabs>
                <w:tab w:val="left" w:pos="0"/>
              </w:tabs>
              <w:suppressAutoHyphens/>
              <w:jc w:val="center"/>
              <w:rPr>
                <w:rFonts w:ascii="Montserrat" w:hAnsi="Montserrat"/>
              </w:rPr>
            </w:pPr>
          </w:p>
        </w:tc>
        <w:tc>
          <w:tcPr>
            <w:tcW w:w="7924" w:type="dxa"/>
          </w:tcPr>
          <w:p w:rsidR="00E220B8" w:rsidRPr="00E220B8" w:rsidRDefault="00E220B8" w:rsidP="00E220B8">
            <w:pPr>
              <w:tabs>
                <w:tab w:val="left" w:pos="0"/>
              </w:tabs>
              <w:suppressAutoHyphens/>
              <w:jc w:val="center"/>
              <w:rPr>
                <w:rFonts w:ascii="Montserrat" w:hAnsi="Montserrat"/>
                <w:b/>
              </w:rPr>
            </w:pPr>
            <w:r w:rsidRPr="00E220B8">
              <w:rPr>
                <w:rFonts w:ascii="Montserrat" w:hAnsi="Montserrat"/>
                <w:b/>
              </w:rPr>
              <w:t>Total:</w:t>
            </w:r>
            <w:r>
              <w:rPr>
                <w:rFonts w:ascii="Montserrat" w:hAnsi="Montserrat"/>
                <w:b/>
              </w:rPr>
              <w:t xml:space="preserve"> </w:t>
            </w:r>
            <w:r w:rsidRPr="00E220B8">
              <w:rPr>
                <w:rFonts w:ascii="Montserrat" w:hAnsi="Montserrat"/>
                <w:b/>
              </w:rPr>
              <w:t>24</w:t>
            </w:r>
            <w:r>
              <w:rPr>
                <w:rFonts w:ascii="Montserrat" w:hAnsi="Montserrat"/>
                <w:b/>
              </w:rPr>
              <w:t xml:space="preserve"> </w:t>
            </w:r>
            <w:r w:rsidRPr="00E220B8">
              <w:rPr>
                <w:rFonts w:ascii="Montserrat" w:hAnsi="Montserrat"/>
                <w:b/>
              </w:rPr>
              <w:t>(23 operarios y 1 Supervisor)</w:t>
            </w:r>
          </w:p>
        </w:tc>
      </w:tr>
    </w:tbl>
    <w:p w:rsidR="00C46BFA" w:rsidRPr="00C46BFA" w:rsidRDefault="00C46BFA" w:rsidP="00C46BFA">
      <w:pPr>
        <w:tabs>
          <w:tab w:val="left" w:pos="0"/>
          <w:tab w:val="center" w:pos="4513"/>
        </w:tabs>
        <w:suppressAutoHyphens/>
        <w:ind w:left="360"/>
        <w:jc w:val="center"/>
        <w:rPr>
          <w:rFonts w:ascii="Montserrat" w:hAnsi="Montserrat"/>
        </w:rPr>
      </w:pPr>
    </w:p>
    <w:p w:rsidR="00C46BFA" w:rsidRPr="00C46BFA" w:rsidRDefault="00C46BFA" w:rsidP="00C46BFA">
      <w:pPr>
        <w:tabs>
          <w:tab w:val="left" w:pos="0"/>
          <w:tab w:val="center" w:pos="4513"/>
        </w:tabs>
        <w:suppressAutoHyphens/>
        <w:ind w:left="360"/>
        <w:jc w:val="center"/>
        <w:rPr>
          <w:rFonts w:ascii="Montserrat" w:hAnsi="Montserrat"/>
        </w:rPr>
      </w:pPr>
    </w:p>
    <w:p w:rsidR="00474715" w:rsidRDefault="00474715" w:rsidP="00C46BFA">
      <w:pPr>
        <w:tabs>
          <w:tab w:val="left" w:pos="0"/>
          <w:tab w:val="center" w:pos="4513"/>
        </w:tabs>
        <w:suppressAutoHyphens/>
        <w:ind w:left="360"/>
        <w:jc w:val="center"/>
        <w:rPr>
          <w:rFonts w:ascii="Montserrat" w:hAnsi="Montserrat"/>
          <w:b/>
          <w:i/>
          <w:sz w:val="32"/>
          <w:szCs w:val="32"/>
        </w:rPr>
      </w:pPr>
    </w:p>
    <w:p w:rsidR="00474715" w:rsidRDefault="00474715" w:rsidP="00C46BFA">
      <w:pPr>
        <w:tabs>
          <w:tab w:val="left" w:pos="0"/>
          <w:tab w:val="center" w:pos="4513"/>
        </w:tabs>
        <w:suppressAutoHyphens/>
        <w:ind w:left="360"/>
        <w:jc w:val="center"/>
        <w:rPr>
          <w:rFonts w:ascii="Montserrat" w:hAnsi="Montserrat"/>
          <w:b/>
          <w:i/>
          <w:sz w:val="32"/>
          <w:szCs w:val="32"/>
        </w:rPr>
      </w:pPr>
    </w:p>
    <w:p w:rsidR="00474715" w:rsidRDefault="00474715" w:rsidP="00C46BFA">
      <w:pPr>
        <w:tabs>
          <w:tab w:val="left" w:pos="0"/>
          <w:tab w:val="center" w:pos="4513"/>
        </w:tabs>
        <w:suppressAutoHyphens/>
        <w:ind w:left="360"/>
        <w:jc w:val="center"/>
        <w:rPr>
          <w:rFonts w:ascii="Montserrat" w:hAnsi="Montserrat"/>
          <w:b/>
          <w:i/>
          <w:sz w:val="32"/>
          <w:szCs w:val="32"/>
        </w:rPr>
      </w:pPr>
    </w:p>
    <w:p w:rsidR="00474715" w:rsidRDefault="00474715" w:rsidP="00C46BFA">
      <w:pPr>
        <w:tabs>
          <w:tab w:val="left" w:pos="0"/>
          <w:tab w:val="center" w:pos="4513"/>
        </w:tabs>
        <w:suppressAutoHyphens/>
        <w:ind w:left="360"/>
        <w:jc w:val="center"/>
        <w:rPr>
          <w:rFonts w:ascii="Montserrat" w:hAnsi="Montserrat"/>
          <w:b/>
          <w:i/>
          <w:sz w:val="32"/>
          <w:szCs w:val="32"/>
        </w:rPr>
      </w:pPr>
    </w:p>
    <w:p w:rsidR="00C46BFA" w:rsidRPr="00C46BFA" w:rsidRDefault="00C46BFA" w:rsidP="00C46BFA">
      <w:pPr>
        <w:tabs>
          <w:tab w:val="left" w:pos="0"/>
          <w:tab w:val="center" w:pos="4513"/>
        </w:tabs>
        <w:suppressAutoHyphens/>
        <w:ind w:left="360"/>
        <w:jc w:val="center"/>
        <w:rPr>
          <w:rFonts w:ascii="Montserrat" w:hAnsi="Montserrat"/>
          <w:b/>
          <w:i/>
          <w:sz w:val="32"/>
          <w:szCs w:val="32"/>
        </w:rPr>
      </w:pPr>
      <w:r w:rsidRPr="00070E53">
        <w:rPr>
          <w:rFonts w:ascii="Montserrat" w:hAnsi="Montserrat"/>
          <w:b/>
          <w:i/>
          <w:sz w:val="32"/>
          <w:szCs w:val="32"/>
        </w:rPr>
        <w:t xml:space="preserve">Tabla </w:t>
      </w:r>
      <w:r w:rsidR="00C83521">
        <w:rPr>
          <w:rFonts w:ascii="Montserrat" w:hAnsi="Montserrat"/>
          <w:b/>
          <w:i/>
          <w:sz w:val="32"/>
          <w:szCs w:val="32"/>
        </w:rPr>
        <w:t>2</w:t>
      </w:r>
    </w:p>
    <w:p w:rsidR="00C46BFA" w:rsidRPr="00C46BFA" w:rsidRDefault="00C46BFA" w:rsidP="00C46BFA">
      <w:pPr>
        <w:tabs>
          <w:tab w:val="left" w:pos="0"/>
          <w:tab w:val="center" w:pos="4513"/>
        </w:tabs>
        <w:suppressAutoHyphens/>
        <w:jc w:val="center"/>
        <w:rPr>
          <w:rFonts w:ascii="Montserrat" w:hAnsi="Montserrat"/>
          <w:b/>
        </w:rPr>
      </w:pPr>
      <w:r w:rsidRPr="00C46BFA">
        <w:rPr>
          <w:rFonts w:ascii="Montserrat" w:hAnsi="Montserrat"/>
          <w:b/>
        </w:rPr>
        <w:t>Listado de sanitarios y despachadores</w:t>
      </w:r>
    </w:p>
    <w:tbl>
      <w:tblPr>
        <w:tblW w:w="6321" w:type="dxa"/>
        <w:jc w:val="center"/>
        <w:tblCellMar>
          <w:left w:w="70" w:type="dxa"/>
          <w:right w:w="70" w:type="dxa"/>
        </w:tblCellMar>
        <w:tblLook w:val="04A0" w:firstRow="1" w:lastRow="0" w:firstColumn="1" w:lastColumn="0" w:noHBand="0" w:noVBand="1"/>
      </w:tblPr>
      <w:tblGrid>
        <w:gridCol w:w="4401"/>
        <w:gridCol w:w="1920"/>
      </w:tblGrid>
      <w:tr w:rsidR="00C46BFA" w:rsidRPr="00C46BFA" w:rsidTr="004E42CD">
        <w:trPr>
          <w:trHeight w:val="300"/>
          <w:jc w:val="center"/>
        </w:trPr>
        <w:tc>
          <w:tcPr>
            <w:tcW w:w="44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C46BFA" w:rsidRPr="00C46BFA" w:rsidRDefault="00C46BFA" w:rsidP="00C46BFA">
            <w:pPr>
              <w:jc w:val="both"/>
              <w:rPr>
                <w:rFonts w:ascii="Montserrat" w:hAnsi="Montserrat"/>
                <w:b/>
              </w:rPr>
            </w:pPr>
            <w:r w:rsidRPr="00C46BFA">
              <w:rPr>
                <w:rFonts w:ascii="Montserrat" w:hAnsi="Montserrat"/>
                <w:b/>
              </w:rPr>
              <w:t>Descripción</w:t>
            </w:r>
          </w:p>
        </w:tc>
        <w:tc>
          <w:tcPr>
            <w:tcW w:w="192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C46BFA" w:rsidRPr="00C46BFA" w:rsidRDefault="00C46BFA" w:rsidP="00C46BFA">
            <w:pPr>
              <w:jc w:val="center"/>
              <w:rPr>
                <w:rFonts w:ascii="Montserrat" w:hAnsi="Montserrat"/>
                <w:b/>
              </w:rPr>
            </w:pPr>
            <w:r w:rsidRPr="00C46BFA">
              <w:rPr>
                <w:rFonts w:ascii="Montserrat" w:hAnsi="Montserrat"/>
                <w:b/>
              </w:rPr>
              <w:t>Cantidad</w:t>
            </w:r>
          </w:p>
        </w:tc>
      </w:tr>
      <w:tr w:rsidR="00C46BFA" w:rsidRPr="00C46BFA" w:rsidTr="004E42CD">
        <w:trPr>
          <w:trHeight w:val="30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C46BFA" w:rsidRPr="00C46BFA" w:rsidRDefault="00C46BFA" w:rsidP="00C46BFA">
            <w:pPr>
              <w:rPr>
                <w:rFonts w:ascii="Montserrat" w:hAnsi="Montserrat"/>
              </w:rPr>
            </w:pPr>
            <w:r w:rsidRPr="00C46BFA">
              <w:rPr>
                <w:rFonts w:ascii="Montserrat" w:hAnsi="Montserrat"/>
              </w:rPr>
              <w:t>Taza de WC</w:t>
            </w:r>
          </w:p>
        </w:tc>
        <w:tc>
          <w:tcPr>
            <w:tcW w:w="1920" w:type="dxa"/>
            <w:tcBorders>
              <w:top w:val="nil"/>
              <w:left w:val="nil"/>
              <w:bottom w:val="single" w:sz="4" w:space="0" w:color="auto"/>
              <w:right w:val="single" w:sz="4" w:space="0" w:color="auto"/>
            </w:tcBorders>
            <w:shd w:val="clear" w:color="auto" w:fill="auto"/>
            <w:noWrap/>
            <w:vAlign w:val="bottom"/>
            <w:hideMark/>
          </w:tcPr>
          <w:p w:rsidR="00C46BFA" w:rsidRPr="00C46BFA" w:rsidRDefault="00C46BFA" w:rsidP="00C46BFA">
            <w:pPr>
              <w:jc w:val="center"/>
              <w:rPr>
                <w:rFonts w:ascii="Montserrat" w:hAnsi="Montserrat"/>
              </w:rPr>
            </w:pPr>
            <w:r w:rsidRPr="00C46BFA">
              <w:rPr>
                <w:rFonts w:ascii="Montserrat" w:hAnsi="Montserrat"/>
              </w:rPr>
              <w:t>131</w:t>
            </w:r>
          </w:p>
        </w:tc>
      </w:tr>
      <w:tr w:rsidR="00C46BFA" w:rsidRPr="00C46BFA" w:rsidTr="004E42CD">
        <w:trPr>
          <w:trHeight w:val="30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C46BFA" w:rsidRPr="00C46BFA" w:rsidRDefault="00C46BFA" w:rsidP="00C46BFA">
            <w:pPr>
              <w:rPr>
                <w:rFonts w:ascii="Montserrat" w:hAnsi="Montserrat"/>
              </w:rPr>
            </w:pPr>
            <w:r w:rsidRPr="00C46BFA">
              <w:rPr>
                <w:rFonts w:ascii="Montserrat" w:hAnsi="Montserrat"/>
              </w:rPr>
              <w:t>Taza de WC privados</w:t>
            </w:r>
          </w:p>
        </w:tc>
        <w:tc>
          <w:tcPr>
            <w:tcW w:w="1920" w:type="dxa"/>
            <w:tcBorders>
              <w:top w:val="nil"/>
              <w:left w:val="nil"/>
              <w:bottom w:val="single" w:sz="4" w:space="0" w:color="auto"/>
              <w:right w:val="single" w:sz="4" w:space="0" w:color="auto"/>
            </w:tcBorders>
            <w:shd w:val="clear" w:color="auto" w:fill="auto"/>
            <w:noWrap/>
            <w:vAlign w:val="bottom"/>
            <w:hideMark/>
          </w:tcPr>
          <w:p w:rsidR="00C46BFA" w:rsidRPr="00C46BFA" w:rsidRDefault="00C46BFA" w:rsidP="00C46BFA">
            <w:pPr>
              <w:jc w:val="center"/>
              <w:rPr>
                <w:rFonts w:ascii="Montserrat" w:hAnsi="Montserrat"/>
              </w:rPr>
            </w:pPr>
            <w:r w:rsidRPr="00C46BFA">
              <w:rPr>
                <w:rFonts w:ascii="Montserrat" w:hAnsi="Montserrat"/>
              </w:rPr>
              <w:t>13</w:t>
            </w:r>
          </w:p>
        </w:tc>
      </w:tr>
      <w:tr w:rsidR="00C46BFA" w:rsidRPr="00C46BFA" w:rsidTr="004E42CD">
        <w:trPr>
          <w:trHeight w:val="30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C46BFA" w:rsidRPr="00C46BFA" w:rsidRDefault="00C46BFA" w:rsidP="00C46BFA">
            <w:pPr>
              <w:rPr>
                <w:rFonts w:ascii="Montserrat" w:hAnsi="Montserrat"/>
              </w:rPr>
            </w:pPr>
            <w:r w:rsidRPr="00C46BFA">
              <w:rPr>
                <w:rFonts w:ascii="Montserrat" w:hAnsi="Montserrat"/>
              </w:rPr>
              <w:t>Mingitorios</w:t>
            </w:r>
          </w:p>
        </w:tc>
        <w:tc>
          <w:tcPr>
            <w:tcW w:w="1920" w:type="dxa"/>
            <w:tcBorders>
              <w:top w:val="nil"/>
              <w:left w:val="nil"/>
              <w:bottom w:val="single" w:sz="4" w:space="0" w:color="auto"/>
              <w:right w:val="single" w:sz="4" w:space="0" w:color="auto"/>
            </w:tcBorders>
            <w:shd w:val="clear" w:color="auto" w:fill="auto"/>
            <w:noWrap/>
            <w:vAlign w:val="bottom"/>
            <w:hideMark/>
          </w:tcPr>
          <w:p w:rsidR="00C46BFA" w:rsidRPr="00C46BFA" w:rsidRDefault="00C46BFA" w:rsidP="00C46BFA">
            <w:pPr>
              <w:jc w:val="center"/>
              <w:rPr>
                <w:rFonts w:ascii="Montserrat" w:hAnsi="Montserrat"/>
              </w:rPr>
            </w:pPr>
            <w:r w:rsidRPr="00C46BFA">
              <w:rPr>
                <w:rFonts w:ascii="Montserrat" w:hAnsi="Montserrat"/>
              </w:rPr>
              <w:t>45</w:t>
            </w:r>
          </w:p>
        </w:tc>
      </w:tr>
      <w:tr w:rsidR="00C46BFA" w:rsidRPr="00C46BFA" w:rsidTr="004E42CD">
        <w:trPr>
          <w:trHeight w:val="30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C46BFA" w:rsidRPr="00C46BFA" w:rsidRDefault="00C46BFA" w:rsidP="00C46BFA">
            <w:pPr>
              <w:rPr>
                <w:rFonts w:ascii="Montserrat" w:hAnsi="Montserrat"/>
              </w:rPr>
            </w:pPr>
            <w:r w:rsidRPr="00C46BFA">
              <w:rPr>
                <w:rFonts w:ascii="Montserrat" w:hAnsi="Montserrat"/>
              </w:rPr>
              <w:t>Despachador porta toallero</w:t>
            </w:r>
          </w:p>
        </w:tc>
        <w:tc>
          <w:tcPr>
            <w:tcW w:w="1920" w:type="dxa"/>
            <w:tcBorders>
              <w:top w:val="nil"/>
              <w:left w:val="nil"/>
              <w:bottom w:val="single" w:sz="4" w:space="0" w:color="auto"/>
              <w:right w:val="single" w:sz="4" w:space="0" w:color="auto"/>
            </w:tcBorders>
            <w:shd w:val="clear" w:color="auto" w:fill="auto"/>
            <w:noWrap/>
            <w:vAlign w:val="bottom"/>
            <w:hideMark/>
          </w:tcPr>
          <w:p w:rsidR="00C46BFA" w:rsidRPr="00C46BFA" w:rsidRDefault="00C46BFA" w:rsidP="00C46BFA">
            <w:pPr>
              <w:jc w:val="center"/>
              <w:rPr>
                <w:rFonts w:ascii="Montserrat" w:hAnsi="Montserrat"/>
              </w:rPr>
            </w:pPr>
            <w:r w:rsidRPr="00C46BFA">
              <w:rPr>
                <w:rFonts w:ascii="Montserrat" w:hAnsi="Montserrat"/>
              </w:rPr>
              <w:t>50</w:t>
            </w:r>
          </w:p>
        </w:tc>
      </w:tr>
      <w:tr w:rsidR="00C46BFA" w:rsidRPr="00C46BFA" w:rsidTr="004E42CD">
        <w:trPr>
          <w:trHeight w:val="30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C46BFA" w:rsidRPr="00C46BFA" w:rsidRDefault="00C46BFA" w:rsidP="00C46BFA">
            <w:pPr>
              <w:rPr>
                <w:rFonts w:ascii="Montserrat" w:hAnsi="Montserrat"/>
              </w:rPr>
            </w:pPr>
            <w:r w:rsidRPr="00C46BFA">
              <w:rPr>
                <w:rFonts w:ascii="Montserrat" w:hAnsi="Montserrat"/>
              </w:rPr>
              <w:t>Despachador porta sanitario</w:t>
            </w:r>
          </w:p>
        </w:tc>
        <w:tc>
          <w:tcPr>
            <w:tcW w:w="1920" w:type="dxa"/>
            <w:tcBorders>
              <w:top w:val="nil"/>
              <w:left w:val="nil"/>
              <w:bottom w:val="single" w:sz="4" w:space="0" w:color="auto"/>
              <w:right w:val="single" w:sz="4" w:space="0" w:color="auto"/>
            </w:tcBorders>
            <w:shd w:val="clear" w:color="auto" w:fill="auto"/>
            <w:noWrap/>
            <w:vAlign w:val="bottom"/>
            <w:hideMark/>
          </w:tcPr>
          <w:p w:rsidR="00C46BFA" w:rsidRPr="00C46BFA" w:rsidRDefault="00C46BFA" w:rsidP="00C46BFA">
            <w:pPr>
              <w:jc w:val="center"/>
              <w:rPr>
                <w:rFonts w:ascii="Montserrat" w:hAnsi="Montserrat"/>
              </w:rPr>
            </w:pPr>
            <w:r w:rsidRPr="00C46BFA">
              <w:rPr>
                <w:rFonts w:ascii="Montserrat" w:hAnsi="Montserrat"/>
              </w:rPr>
              <w:t>144</w:t>
            </w:r>
          </w:p>
        </w:tc>
      </w:tr>
      <w:tr w:rsidR="00C46BFA" w:rsidRPr="00C46BFA" w:rsidTr="004E42CD">
        <w:trPr>
          <w:trHeight w:val="30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C46BFA" w:rsidRPr="00C46BFA" w:rsidRDefault="00C46BFA" w:rsidP="00C46BFA">
            <w:pPr>
              <w:rPr>
                <w:rFonts w:ascii="Montserrat" w:hAnsi="Montserrat"/>
              </w:rPr>
            </w:pPr>
            <w:r w:rsidRPr="00C46BFA">
              <w:rPr>
                <w:rFonts w:ascii="Montserrat" w:hAnsi="Montserrat"/>
              </w:rPr>
              <w:t>Despachador porta sanitas</w:t>
            </w:r>
          </w:p>
        </w:tc>
        <w:tc>
          <w:tcPr>
            <w:tcW w:w="1920" w:type="dxa"/>
            <w:tcBorders>
              <w:top w:val="nil"/>
              <w:left w:val="nil"/>
              <w:bottom w:val="single" w:sz="4" w:space="0" w:color="auto"/>
              <w:right w:val="single" w:sz="4" w:space="0" w:color="auto"/>
            </w:tcBorders>
            <w:shd w:val="clear" w:color="auto" w:fill="auto"/>
            <w:noWrap/>
            <w:vAlign w:val="bottom"/>
            <w:hideMark/>
          </w:tcPr>
          <w:p w:rsidR="00C46BFA" w:rsidRPr="00C46BFA" w:rsidRDefault="00C46BFA" w:rsidP="00C46BFA">
            <w:pPr>
              <w:jc w:val="center"/>
              <w:rPr>
                <w:rFonts w:ascii="Montserrat" w:hAnsi="Montserrat"/>
              </w:rPr>
            </w:pPr>
            <w:r w:rsidRPr="00C46BFA">
              <w:rPr>
                <w:rFonts w:ascii="Montserrat" w:hAnsi="Montserrat"/>
              </w:rPr>
              <w:t>35</w:t>
            </w:r>
          </w:p>
        </w:tc>
      </w:tr>
    </w:tbl>
    <w:p w:rsidR="00451693" w:rsidRDefault="00451693" w:rsidP="00C46BFA">
      <w:pPr>
        <w:tabs>
          <w:tab w:val="left" w:pos="0"/>
          <w:tab w:val="center" w:pos="4513"/>
        </w:tabs>
        <w:suppressAutoHyphens/>
        <w:ind w:left="360"/>
        <w:jc w:val="center"/>
        <w:rPr>
          <w:rFonts w:ascii="Montserrat" w:hAnsi="Montserrat"/>
          <w:b/>
          <w:sz w:val="32"/>
          <w:szCs w:val="32"/>
        </w:rPr>
        <w:sectPr w:rsidR="00451693" w:rsidSect="00621448">
          <w:headerReference w:type="default" r:id="rId9"/>
          <w:footerReference w:type="default" r:id="rId10"/>
          <w:pgSz w:w="12240" w:h="15840"/>
          <w:pgMar w:top="1418" w:right="900" w:bottom="1276" w:left="993" w:header="680" w:footer="806" w:gutter="0"/>
          <w:cols w:space="708"/>
          <w:docGrid w:linePitch="360"/>
        </w:sectPr>
      </w:pPr>
    </w:p>
    <w:p w:rsidR="00C46BFA" w:rsidRDefault="00C46BFA" w:rsidP="00C46BFA">
      <w:pPr>
        <w:tabs>
          <w:tab w:val="left" w:pos="0"/>
          <w:tab w:val="center" w:pos="4513"/>
        </w:tabs>
        <w:suppressAutoHyphens/>
        <w:ind w:left="360"/>
        <w:jc w:val="center"/>
        <w:rPr>
          <w:rFonts w:ascii="Montserrat" w:hAnsi="Montserrat"/>
          <w:b/>
          <w:sz w:val="32"/>
          <w:szCs w:val="32"/>
        </w:rPr>
      </w:pPr>
    </w:p>
    <w:p w:rsidR="00FF34C4" w:rsidRPr="00C46BFA" w:rsidRDefault="00FF34C4" w:rsidP="0029245E">
      <w:pPr>
        <w:tabs>
          <w:tab w:val="left" w:pos="0"/>
        </w:tabs>
        <w:suppressAutoHyphens/>
        <w:rPr>
          <w:rFonts w:ascii="Montserrat" w:hAnsi="Montserrat"/>
          <w:b/>
          <w:i/>
          <w:sz w:val="32"/>
          <w:szCs w:val="32"/>
        </w:rPr>
      </w:pPr>
      <w:r w:rsidRPr="00070E53">
        <w:rPr>
          <w:rFonts w:ascii="Montserrat" w:hAnsi="Montserrat"/>
          <w:b/>
          <w:i/>
          <w:sz w:val="32"/>
          <w:szCs w:val="32"/>
        </w:rPr>
        <w:t xml:space="preserve">Tabla </w:t>
      </w:r>
      <w:r w:rsidR="00C83521">
        <w:rPr>
          <w:rFonts w:ascii="Montserrat" w:hAnsi="Montserrat"/>
          <w:b/>
          <w:i/>
          <w:sz w:val="32"/>
          <w:szCs w:val="32"/>
        </w:rPr>
        <w:t>3</w:t>
      </w:r>
    </w:p>
    <w:p w:rsidR="00C46BFA" w:rsidRPr="0082496E" w:rsidRDefault="00FF34C4" w:rsidP="0082496E">
      <w:pPr>
        <w:tabs>
          <w:tab w:val="left" w:pos="0"/>
        </w:tabs>
        <w:suppressAutoHyphens/>
        <w:jc w:val="center"/>
        <w:rPr>
          <w:rFonts w:ascii="Montserrat" w:hAnsi="Montserrat"/>
          <w:b/>
        </w:rPr>
      </w:pPr>
      <w:r w:rsidRPr="00C46BFA">
        <w:rPr>
          <w:rFonts w:ascii="Montserrat" w:hAnsi="Montserrat"/>
          <w:b/>
        </w:rPr>
        <w:t>Características técnicas, cantidades de los materiales e insumos y calendario de Fechas Límite de entrega de materiales por mes</w:t>
      </w:r>
      <w:r w:rsidR="000342DD">
        <w:rPr>
          <w:rFonts w:ascii="Montserrat" w:hAnsi="Montserrat"/>
          <w:b/>
        </w:rPr>
        <w:t xml:space="preserve"> del año 2021.</w:t>
      </w:r>
    </w:p>
    <w:tbl>
      <w:tblPr>
        <w:tblStyle w:val="Tablaconcuadrcula"/>
        <w:tblW w:w="13069" w:type="dxa"/>
        <w:tblInd w:w="-2019" w:type="dxa"/>
        <w:tblLayout w:type="fixed"/>
        <w:tblLook w:val="04A0" w:firstRow="1" w:lastRow="0" w:firstColumn="1" w:lastColumn="0" w:noHBand="0" w:noVBand="1"/>
      </w:tblPr>
      <w:tblGrid>
        <w:gridCol w:w="4281"/>
        <w:gridCol w:w="1134"/>
        <w:gridCol w:w="850"/>
        <w:gridCol w:w="851"/>
        <w:gridCol w:w="992"/>
        <w:gridCol w:w="992"/>
        <w:gridCol w:w="993"/>
        <w:gridCol w:w="992"/>
        <w:gridCol w:w="992"/>
        <w:gridCol w:w="992"/>
      </w:tblGrid>
      <w:tr w:rsidR="00C0567D" w:rsidTr="00C0567D">
        <w:trPr>
          <w:trHeight w:val="314"/>
          <w:tblHeader/>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INSUMOS Y MATERIALES / CARACTERISTICAS</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Unidad de Medida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MAYO. 2021</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JUNIO 2021</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JULIO</w:t>
            </w:r>
          </w:p>
          <w:p w:rsidR="00C0567D" w:rsidRDefault="00C0567D">
            <w:pPr>
              <w:pStyle w:val="Prrafodelista"/>
              <w:tabs>
                <w:tab w:val="left" w:pos="0"/>
              </w:tabs>
              <w:suppressAutoHyphens/>
              <w:ind w:left="0"/>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 xml:space="preserve"> 2021</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AGOSTO</w:t>
            </w:r>
          </w:p>
          <w:p w:rsidR="00C0567D" w:rsidRDefault="00C0567D">
            <w:pPr>
              <w:pStyle w:val="Prrafodelista"/>
              <w:tabs>
                <w:tab w:val="left" w:pos="0"/>
              </w:tabs>
              <w:suppressAutoHyphens/>
              <w:ind w:left="0"/>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 xml:space="preserve"> 2021</w:t>
            </w:r>
          </w:p>
        </w:tc>
        <w:tc>
          <w:tcPr>
            <w:tcW w:w="993"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SEP.</w:t>
            </w:r>
          </w:p>
          <w:p w:rsidR="00C0567D" w:rsidRDefault="00C0567D">
            <w:pPr>
              <w:pStyle w:val="Prrafodelista"/>
              <w:tabs>
                <w:tab w:val="left" w:pos="0"/>
              </w:tabs>
              <w:suppressAutoHyphens/>
              <w:ind w:left="0"/>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 xml:space="preserve"> 2021</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OCT. 2021</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NOV. 2021</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DIC.  2021</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Papel toallero caja c/6 rollos de 180m x 19.5 cm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Caja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35</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Papel higiénico caja c/12 rollos de 180m x 9 cm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Caja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35</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Toalla interdoblada caja c/20 x 100 toallas 22cm x 21.5cm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Caja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15</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b/>
                <w:bCs/>
                <w:sz w:val="15"/>
                <w:szCs w:val="15"/>
                <w:lang w:eastAsia="en-US"/>
              </w:rPr>
              <w:t>***</w:t>
            </w:r>
            <w:r>
              <w:rPr>
                <w:rFonts w:ascii="Montserrat" w:eastAsiaTheme="minorHAnsi" w:hAnsi="Montserrat" w:cstheme="minorBidi"/>
                <w:sz w:val="15"/>
                <w:szCs w:val="15"/>
                <w:lang w:eastAsia="en-US"/>
              </w:rPr>
              <w:t>Jabón líquido para manos antibacterial biodegradable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Litro</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40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40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Tapete para Mingitorio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Bolsa negra 90 cm x 120 cm p/basura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Kilo</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Bolsa negra de 60 cm x 90 cm p/basura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Kilo</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b/>
                <w:bCs/>
                <w:sz w:val="15"/>
                <w:szCs w:val="15"/>
                <w:lang w:eastAsia="en-US"/>
              </w:rPr>
              <w:t>***</w:t>
            </w:r>
            <w:r>
              <w:rPr>
                <w:rFonts w:ascii="Montserrat" w:eastAsiaTheme="minorHAnsi" w:hAnsi="Montserrat" w:cstheme="minorBidi"/>
                <w:sz w:val="15"/>
                <w:szCs w:val="15"/>
                <w:lang w:eastAsia="en-US"/>
              </w:rPr>
              <w:t xml:space="preserve">Hipoclorito </w:t>
            </w:r>
            <w:r w:rsidR="00DE435F">
              <w:rPr>
                <w:rFonts w:ascii="Montserrat" w:eastAsiaTheme="minorHAnsi" w:hAnsi="Montserrat" w:cstheme="minorBidi"/>
                <w:sz w:val="15"/>
                <w:szCs w:val="15"/>
                <w:lang w:eastAsia="en-US"/>
              </w:rPr>
              <w:t>de Sodio</w:t>
            </w:r>
            <w:r>
              <w:rPr>
                <w:rFonts w:ascii="Montserrat" w:eastAsiaTheme="minorHAnsi" w:hAnsi="Montserrat" w:cstheme="minorBidi"/>
                <w:sz w:val="15"/>
                <w:szCs w:val="15"/>
                <w:lang w:eastAsia="en-US"/>
              </w:rPr>
              <w:t>(concentrado al 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Litro</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Fibra verde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Cubetas de plástico del No. 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Escobas tipo abanico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12</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12</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Franela gris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Metro</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Franela blanca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Metro</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Escobillones para W.C. Pieza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Escobillones para W.C. con contenedor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15</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015EE9">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Recogedores de lamina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Trapeador tipo mechudos 250 gr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36</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36</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36</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Guantes de nitrilo resistentes a los químicos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Pastilla desodorante p/W.C. caja con 50 Pieza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Caja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Desodorante en aerosol caja c/12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Caja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Abrillantador para muebles caja c/12 blade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Caja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Fibra verde con esponja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Funda para mop grande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Funda para mop chica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lastRenderedPageBreak/>
              <w:t>Lija de agua g-220 caja c/50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Caja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Jalador para cristales profesional 45 cm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15</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Jalador para piso 45 cm hule negro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Detergente en polvo biodegradable (detergente Roma)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Kilo</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60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60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60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60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60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60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60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60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rsidP="0082496E">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Atomizador industrial 1 litro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4E6020" w:rsidP="004E6020">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4E6020">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4E6020">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4E6020">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4E6020" w:rsidP="004E6020">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4E6020">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4E6020">
            <w:pPr>
              <w:pStyle w:val="Prrafodelista"/>
              <w:tabs>
                <w:tab w:val="left" w:pos="0"/>
              </w:tabs>
              <w:suppressAutoHyphens/>
              <w:ind w:left="0"/>
              <w:jc w:val="center"/>
              <w:rPr>
                <w:rFonts w:ascii="Montserrat" w:eastAsiaTheme="minorHAnsi" w:hAnsi="Montserrat" w:cstheme="minorBidi"/>
                <w:sz w:val="15"/>
                <w:szCs w:val="15"/>
                <w:lang w:eastAsia="en-US"/>
              </w:rPr>
            </w:pPr>
            <w:r w:rsidRPr="004E6020">
              <w:rPr>
                <w:rFonts w:ascii="Montserrat" w:eastAsiaTheme="minorHAnsi" w:hAnsi="Montserrat" w:cstheme="minorBidi"/>
                <w:sz w:val="15"/>
                <w:szCs w:val="15"/>
                <w:lang w:eastAsia="en-US"/>
              </w:rPr>
              <w:t>Cepillo para lavado de automóviles y cristales, con fibra de cerda de cola de caballo de 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4E6020">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4E6020">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r w:rsidR="00C0567D">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4E6020">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r w:rsidR="00C0567D">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4E6020">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Bomba para W.C.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4E6020">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r w:rsidR="00C0567D">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4E6020">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r w:rsidR="00C0567D">
              <w:rPr>
                <w:rFonts w:ascii="Montserrat" w:eastAsiaTheme="minorHAnsi" w:hAnsi="Montserrat" w:cstheme="minorBidi"/>
                <w:sz w:val="15"/>
                <w:szCs w:val="15"/>
                <w:lang w:eastAsia="en-US"/>
              </w:rPr>
              <w:t>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4E6020">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Bandeja de plástico chica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Papel tradicional para W.C.  paquete c/4 rollos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Paquete</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Base para mop grande</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Base para mop chico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Cepillo tipo plancha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Jerga rollo de 25 Kilo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Rollo</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b/>
                <w:bCs/>
                <w:sz w:val="15"/>
                <w:szCs w:val="15"/>
                <w:lang w:eastAsia="en-US"/>
              </w:rPr>
              <w:t>***</w:t>
            </w:r>
            <w:r>
              <w:rPr>
                <w:rFonts w:ascii="Montserrat" w:eastAsiaTheme="minorHAnsi" w:hAnsi="Montserrat" w:cstheme="minorBidi"/>
                <w:sz w:val="15"/>
                <w:szCs w:val="15"/>
                <w:lang w:eastAsia="en-US"/>
              </w:rPr>
              <w:t>Desengrasante liquido multiusos garrafa de 20 litros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Garrafa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Aceite para muebles 123 480 ml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Restaurador de madera para piso laminado Alex 750 ml.</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Embudo de plástico del No. 5</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4E6020">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Manguera tramada 1/2 pulgada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Metro</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4E6020">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Espuma limpiadora Carbona sin jabón 1 Litro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Litro</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p>
        </w:tc>
      </w:tr>
      <w:tr w:rsidR="00C0567D" w:rsidTr="00C0567D">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Palangana No. 35 para 8 Litro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10</w:t>
            </w:r>
          </w:p>
        </w:tc>
      </w:tr>
      <w:tr w:rsidR="00C0567D" w:rsidTr="00C0567D">
        <w:trPr>
          <w:trHeight w:val="157"/>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 xml:space="preserve">Piedra pómez </w:t>
            </w:r>
          </w:p>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Kilo</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015EE9">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015EE9">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015EE9">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r>
      <w:tr w:rsidR="00C0567D" w:rsidTr="00C0567D">
        <w:trPr>
          <w:trHeight w:val="6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Letrero de Señalización (Piso Mojado)</w:t>
            </w:r>
          </w:p>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0567D" w:rsidRDefault="00015EE9">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0567D" w:rsidRDefault="00C0567D">
            <w:pPr>
              <w:pStyle w:val="Prrafodelista"/>
              <w:tabs>
                <w:tab w:val="left" w:pos="0"/>
              </w:tabs>
              <w:suppressAutoHyphens/>
              <w:ind w:left="0"/>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r>
      <w:tr w:rsidR="000342DD" w:rsidTr="00A41DB8">
        <w:trPr>
          <w:trHeight w:val="64"/>
        </w:trPr>
        <w:tc>
          <w:tcPr>
            <w:tcW w:w="13069" w:type="dxa"/>
            <w:gridSpan w:val="10"/>
            <w:tcBorders>
              <w:top w:val="single" w:sz="4" w:space="0" w:color="auto"/>
              <w:left w:val="single" w:sz="4" w:space="0" w:color="auto"/>
              <w:bottom w:val="single" w:sz="4" w:space="0" w:color="auto"/>
              <w:right w:val="single" w:sz="4" w:space="0" w:color="auto"/>
            </w:tcBorders>
            <w:noWrap/>
            <w:vAlign w:val="center"/>
          </w:tcPr>
          <w:p w:rsidR="000342DD" w:rsidRPr="00463989" w:rsidRDefault="000342DD" w:rsidP="000342DD">
            <w:pPr>
              <w:tabs>
                <w:tab w:val="left" w:pos="0"/>
              </w:tabs>
              <w:suppressAutoHyphens/>
              <w:jc w:val="center"/>
              <w:rPr>
                <w:rFonts w:ascii="Montserrat" w:eastAsiaTheme="minorHAnsi" w:hAnsi="Montserrat" w:cstheme="minorBidi"/>
                <w:b/>
                <w:sz w:val="22"/>
                <w:szCs w:val="22"/>
                <w:lang w:eastAsia="en-US"/>
              </w:rPr>
            </w:pPr>
            <w:r w:rsidRPr="00463989">
              <w:rPr>
                <w:rFonts w:ascii="Montserrat" w:eastAsiaTheme="minorHAnsi" w:hAnsi="Montserrat" w:cstheme="minorBidi"/>
                <w:b/>
                <w:sz w:val="22"/>
                <w:szCs w:val="22"/>
                <w:lang w:eastAsia="en-US"/>
              </w:rPr>
              <w:t xml:space="preserve">Nota***Se necesita que se entregue Certificado de calidad del producto entregado y </w:t>
            </w:r>
          </w:p>
          <w:p w:rsidR="000342DD" w:rsidRDefault="000342DD">
            <w:pPr>
              <w:pStyle w:val="Prrafodelista"/>
              <w:tabs>
                <w:tab w:val="left" w:pos="0"/>
              </w:tabs>
              <w:suppressAutoHyphens/>
              <w:ind w:left="0"/>
              <w:jc w:val="center"/>
              <w:rPr>
                <w:rFonts w:ascii="Montserrat" w:eastAsiaTheme="minorHAnsi" w:hAnsi="Montserrat" w:cstheme="minorBidi"/>
                <w:sz w:val="15"/>
                <w:szCs w:val="15"/>
                <w:lang w:eastAsia="en-US"/>
              </w:rPr>
            </w:pPr>
            <w:r w:rsidRPr="00463989">
              <w:rPr>
                <w:rFonts w:ascii="Montserrat" w:eastAsiaTheme="minorHAnsi" w:hAnsi="Montserrat" w:cstheme="minorBidi"/>
                <w:b/>
                <w:sz w:val="22"/>
                <w:szCs w:val="22"/>
                <w:lang w:eastAsia="en-US"/>
              </w:rPr>
              <w:t>Hoja de Datos de Seguridad (HDS) actualizada</w:t>
            </w:r>
          </w:p>
        </w:tc>
      </w:tr>
    </w:tbl>
    <w:p w:rsidR="0082496E" w:rsidRPr="00C46BFA" w:rsidRDefault="0082496E" w:rsidP="0082496E">
      <w:pPr>
        <w:tabs>
          <w:tab w:val="left" w:pos="0"/>
          <w:tab w:val="center" w:pos="4513"/>
        </w:tabs>
        <w:suppressAutoHyphens/>
        <w:ind w:left="360"/>
        <w:jc w:val="both"/>
        <w:rPr>
          <w:rFonts w:ascii="Montserrat" w:hAnsi="Montserrat"/>
          <w:b/>
          <w:sz w:val="32"/>
          <w:szCs w:val="32"/>
        </w:rPr>
        <w:sectPr w:rsidR="0082496E" w:rsidRPr="00C46BFA" w:rsidSect="00451693">
          <w:pgSz w:w="15840" w:h="12240" w:orient="landscape"/>
          <w:pgMar w:top="993" w:right="1701" w:bottom="900" w:left="2410" w:header="680" w:footer="806" w:gutter="0"/>
          <w:cols w:space="708"/>
          <w:docGrid w:linePitch="360"/>
        </w:sectPr>
      </w:pPr>
    </w:p>
    <w:p w:rsidR="00C46BFA" w:rsidRPr="00C46BFA" w:rsidRDefault="00C46BFA" w:rsidP="00C46BFA">
      <w:pPr>
        <w:tabs>
          <w:tab w:val="left" w:pos="0"/>
        </w:tabs>
        <w:suppressAutoHyphens/>
        <w:jc w:val="center"/>
        <w:rPr>
          <w:rFonts w:ascii="Montserrat" w:hAnsi="Montserrat"/>
          <w:b/>
        </w:rPr>
      </w:pPr>
    </w:p>
    <w:bookmarkEnd w:id="0"/>
    <w:p w:rsidR="00C46BFA" w:rsidRDefault="00C46BFA" w:rsidP="00C46BFA">
      <w:pPr>
        <w:tabs>
          <w:tab w:val="left" w:pos="0"/>
        </w:tabs>
        <w:suppressAutoHyphens/>
        <w:jc w:val="center"/>
        <w:rPr>
          <w:rFonts w:ascii="Montserrat" w:hAnsi="Montserrat"/>
          <w:b/>
        </w:rPr>
      </w:pPr>
    </w:p>
    <w:tbl>
      <w:tblPr>
        <w:tblW w:w="10390" w:type="dxa"/>
        <w:jc w:val="center"/>
        <w:tblCellMar>
          <w:left w:w="70" w:type="dxa"/>
          <w:right w:w="70" w:type="dxa"/>
        </w:tblCellMar>
        <w:tblLook w:val="04A0" w:firstRow="1" w:lastRow="0" w:firstColumn="1" w:lastColumn="0" w:noHBand="0" w:noVBand="1"/>
      </w:tblPr>
      <w:tblGrid>
        <w:gridCol w:w="6862"/>
        <w:gridCol w:w="3528"/>
      </w:tblGrid>
      <w:tr w:rsidR="00965523" w:rsidTr="00965523">
        <w:trPr>
          <w:trHeight w:val="575"/>
          <w:jc w:val="center"/>
        </w:trPr>
        <w:tc>
          <w:tcPr>
            <w:tcW w:w="10390" w:type="dxa"/>
            <w:gridSpan w:val="2"/>
            <w:noWrap/>
            <w:vAlign w:val="center"/>
          </w:tcPr>
          <w:p w:rsidR="00965523" w:rsidRDefault="00965523">
            <w:pPr>
              <w:pStyle w:val="Prrafodelista"/>
              <w:tabs>
                <w:tab w:val="left" w:pos="0"/>
              </w:tabs>
              <w:suppressAutoHyphens/>
              <w:ind w:left="0"/>
              <w:jc w:val="center"/>
              <w:rPr>
                <w:rFonts w:ascii="Montserrat" w:eastAsiaTheme="minorHAnsi" w:hAnsi="Montserrat" w:cstheme="minorBidi"/>
                <w:b/>
                <w:szCs w:val="24"/>
                <w:lang w:eastAsia="en-US"/>
              </w:rPr>
            </w:pPr>
            <w:r>
              <w:rPr>
                <w:rFonts w:ascii="Montserrat" w:eastAsiaTheme="minorHAnsi" w:hAnsi="Montserrat" w:cstheme="minorBidi"/>
                <w:b/>
                <w:szCs w:val="24"/>
                <w:lang w:eastAsia="en-US"/>
              </w:rPr>
              <w:t>La entrega de materiales se realizará mensualmente al Supervisor del servicio asignado por el CENAM, conforme al siguiente Calendario:</w:t>
            </w:r>
          </w:p>
        </w:tc>
      </w:tr>
      <w:tr w:rsidR="00965523" w:rsidTr="00965523">
        <w:trPr>
          <w:trHeight w:val="575"/>
          <w:jc w:val="center"/>
        </w:trPr>
        <w:tc>
          <w:tcPr>
            <w:tcW w:w="10390" w:type="dxa"/>
            <w:gridSpan w:val="2"/>
            <w:noWrap/>
            <w:vAlign w:val="center"/>
          </w:tcPr>
          <w:p w:rsidR="00965523" w:rsidRDefault="00965523" w:rsidP="00965523">
            <w:pPr>
              <w:pStyle w:val="Prrafodelista"/>
              <w:tabs>
                <w:tab w:val="left" w:pos="0"/>
              </w:tabs>
              <w:suppressAutoHyphens/>
              <w:ind w:left="0"/>
              <w:rPr>
                <w:rFonts w:ascii="Montserrat" w:eastAsiaTheme="minorHAnsi" w:hAnsi="Montserrat" w:cstheme="minorBidi"/>
                <w:b/>
                <w:szCs w:val="24"/>
                <w:lang w:eastAsia="en-US"/>
              </w:rPr>
            </w:pPr>
          </w:p>
        </w:tc>
      </w:tr>
      <w:tr w:rsidR="00965523" w:rsidTr="00965523">
        <w:trPr>
          <w:trHeight w:val="675"/>
          <w:jc w:val="center"/>
        </w:trPr>
        <w:tc>
          <w:tcPr>
            <w:tcW w:w="6862"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65523" w:rsidRDefault="00965523">
            <w:pPr>
              <w:pStyle w:val="Prrafodelista"/>
              <w:tabs>
                <w:tab w:val="left" w:pos="0"/>
              </w:tabs>
              <w:suppressAutoHyphens/>
              <w:ind w:left="0"/>
              <w:jc w:val="center"/>
              <w:rPr>
                <w:rFonts w:ascii="Montserrat" w:eastAsiaTheme="minorHAnsi" w:hAnsi="Montserrat" w:cstheme="minorBidi"/>
                <w:b/>
                <w:szCs w:val="24"/>
                <w:lang w:eastAsia="en-US"/>
              </w:rPr>
            </w:pPr>
            <w:r>
              <w:rPr>
                <w:rFonts w:ascii="Montserrat" w:eastAsiaTheme="minorHAnsi" w:hAnsi="Montserrat" w:cstheme="minorBidi"/>
                <w:b/>
                <w:szCs w:val="24"/>
                <w:lang w:eastAsia="en-US"/>
              </w:rPr>
              <w:t xml:space="preserve"> Año 2021 / Desglose de entregas del mes:</w:t>
            </w:r>
          </w:p>
        </w:tc>
        <w:tc>
          <w:tcPr>
            <w:tcW w:w="3528"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65523" w:rsidRDefault="00965523">
            <w:pPr>
              <w:pStyle w:val="Prrafodelista"/>
              <w:tabs>
                <w:tab w:val="left" w:pos="0"/>
              </w:tabs>
              <w:suppressAutoHyphens/>
              <w:ind w:left="0"/>
              <w:jc w:val="center"/>
              <w:rPr>
                <w:rFonts w:ascii="Montserrat" w:eastAsiaTheme="minorHAnsi" w:hAnsi="Montserrat" w:cstheme="minorBidi"/>
                <w:b/>
                <w:szCs w:val="24"/>
                <w:lang w:eastAsia="en-US"/>
              </w:rPr>
            </w:pPr>
            <w:r>
              <w:rPr>
                <w:rFonts w:ascii="Montserrat" w:eastAsiaTheme="minorHAnsi" w:hAnsi="Montserrat" w:cstheme="minorBidi"/>
                <w:b/>
                <w:szCs w:val="24"/>
                <w:lang w:eastAsia="en-US"/>
              </w:rPr>
              <w:t xml:space="preserve">Fecha límite de entrega de materiales </w:t>
            </w:r>
          </w:p>
        </w:tc>
      </w:tr>
      <w:tr w:rsidR="00965523" w:rsidTr="00965523">
        <w:trPr>
          <w:trHeight w:val="420"/>
          <w:jc w:val="center"/>
        </w:trPr>
        <w:tc>
          <w:tcPr>
            <w:tcW w:w="6862" w:type="dxa"/>
            <w:tcBorders>
              <w:top w:val="single" w:sz="8" w:space="0" w:color="auto"/>
              <w:left w:val="single" w:sz="8" w:space="0" w:color="auto"/>
              <w:bottom w:val="single" w:sz="8" w:space="0" w:color="auto"/>
              <w:right w:val="single" w:sz="8" w:space="0" w:color="auto"/>
            </w:tcBorders>
            <w:vAlign w:val="center"/>
            <w:hideMark/>
          </w:tcPr>
          <w:p w:rsidR="00965523" w:rsidRDefault="00965523">
            <w:pPr>
              <w:pStyle w:val="Prrafodelista"/>
              <w:tabs>
                <w:tab w:val="left" w:pos="0"/>
              </w:tabs>
              <w:suppressAutoHyphens/>
              <w:ind w:left="0"/>
              <w:jc w:val="center"/>
              <w:rPr>
                <w:rFonts w:ascii="Montserrat" w:eastAsiaTheme="minorHAnsi" w:hAnsi="Montserrat" w:cstheme="minorBidi"/>
                <w:szCs w:val="24"/>
                <w:lang w:eastAsia="en-US"/>
              </w:rPr>
            </w:pPr>
            <w:r>
              <w:rPr>
                <w:rFonts w:ascii="Montserrat" w:eastAsiaTheme="minorHAnsi" w:hAnsi="Montserrat" w:cstheme="minorBidi"/>
                <w:szCs w:val="24"/>
                <w:lang w:eastAsia="en-US"/>
              </w:rPr>
              <w:t>Servicio de mayo</w:t>
            </w:r>
          </w:p>
        </w:tc>
        <w:tc>
          <w:tcPr>
            <w:tcW w:w="3528" w:type="dxa"/>
            <w:tcBorders>
              <w:top w:val="nil"/>
              <w:left w:val="nil"/>
              <w:bottom w:val="single" w:sz="8" w:space="0" w:color="auto"/>
              <w:right w:val="single" w:sz="8" w:space="0" w:color="auto"/>
            </w:tcBorders>
            <w:vAlign w:val="center"/>
            <w:hideMark/>
          </w:tcPr>
          <w:p w:rsidR="00965523" w:rsidRDefault="00965523" w:rsidP="005137A1">
            <w:pPr>
              <w:pStyle w:val="Prrafodelista"/>
              <w:tabs>
                <w:tab w:val="left" w:pos="0"/>
              </w:tabs>
              <w:suppressAutoHyphens/>
              <w:ind w:left="0"/>
              <w:jc w:val="center"/>
              <w:rPr>
                <w:rFonts w:ascii="Montserrat" w:eastAsiaTheme="minorHAnsi" w:hAnsi="Montserrat" w:cstheme="minorBidi"/>
                <w:szCs w:val="24"/>
                <w:lang w:eastAsia="en-US"/>
              </w:rPr>
            </w:pPr>
            <w:r>
              <w:rPr>
                <w:rFonts w:ascii="Montserrat" w:eastAsiaTheme="minorHAnsi" w:hAnsi="Montserrat" w:cstheme="minorBidi"/>
                <w:szCs w:val="24"/>
                <w:lang w:eastAsia="en-US"/>
              </w:rPr>
              <w:t xml:space="preserve">7 de </w:t>
            </w:r>
            <w:r w:rsidR="005137A1">
              <w:rPr>
                <w:rFonts w:ascii="Montserrat" w:eastAsiaTheme="minorHAnsi" w:hAnsi="Montserrat" w:cstheme="minorBidi"/>
                <w:szCs w:val="24"/>
                <w:lang w:eastAsia="en-US"/>
              </w:rPr>
              <w:t>mayo</w:t>
            </w:r>
            <w:r>
              <w:rPr>
                <w:rFonts w:ascii="Montserrat" w:eastAsiaTheme="minorHAnsi" w:hAnsi="Montserrat" w:cstheme="minorBidi"/>
                <w:szCs w:val="24"/>
                <w:lang w:eastAsia="en-US"/>
              </w:rPr>
              <w:t xml:space="preserve"> 2021</w:t>
            </w:r>
          </w:p>
        </w:tc>
      </w:tr>
      <w:tr w:rsidR="00965523" w:rsidTr="00965523">
        <w:trPr>
          <w:trHeight w:val="405"/>
          <w:jc w:val="center"/>
        </w:trPr>
        <w:tc>
          <w:tcPr>
            <w:tcW w:w="6862" w:type="dxa"/>
            <w:tcBorders>
              <w:top w:val="single" w:sz="8" w:space="0" w:color="auto"/>
              <w:left w:val="single" w:sz="8" w:space="0" w:color="auto"/>
              <w:bottom w:val="single" w:sz="8" w:space="0" w:color="auto"/>
              <w:right w:val="single" w:sz="8" w:space="0" w:color="auto"/>
            </w:tcBorders>
            <w:vAlign w:val="center"/>
            <w:hideMark/>
          </w:tcPr>
          <w:p w:rsidR="00965523" w:rsidRDefault="00965523">
            <w:pPr>
              <w:pStyle w:val="Prrafodelista"/>
              <w:tabs>
                <w:tab w:val="left" w:pos="0"/>
              </w:tabs>
              <w:suppressAutoHyphens/>
              <w:ind w:left="0"/>
              <w:jc w:val="center"/>
              <w:rPr>
                <w:rFonts w:ascii="Montserrat" w:eastAsiaTheme="minorHAnsi" w:hAnsi="Montserrat" w:cstheme="minorBidi"/>
                <w:szCs w:val="24"/>
                <w:lang w:eastAsia="en-US"/>
              </w:rPr>
            </w:pPr>
            <w:r>
              <w:rPr>
                <w:rFonts w:ascii="Montserrat" w:eastAsiaTheme="minorHAnsi" w:hAnsi="Montserrat" w:cstheme="minorBidi"/>
                <w:szCs w:val="24"/>
                <w:lang w:eastAsia="en-US"/>
              </w:rPr>
              <w:t>Servicio de junio</w:t>
            </w:r>
          </w:p>
        </w:tc>
        <w:tc>
          <w:tcPr>
            <w:tcW w:w="3528" w:type="dxa"/>
            <w:tcBorders>
              <w:top w:val="nil"/>
              <w:left w:val="nil"/>
              <w:bottom w:val="single" w:sz="8" w:space="0" w:color="auto"/>
              <w:right w:val="single" w:sz="8" w:space="0" w:color="auto"/>
            </w:tcBorders>
            <w:vAlign w:val="center"/>
            <w:hideMark/>
          </w:tcPr>
          <w:p w:rsidR="00965523" w:rsidRDefault="00965523">
            <w:pPr>
              <w:pStyle w:val="Prrafodelista"/>
              <w:tabs>
                <w:tab w:val="left" w:pos="0"/>
              </w:tabs>
              <w:suppressAutoHyphens/>
              <w:ind w:left="0"/>
              <w:jc w:val="center"/>
              <w:rPr>
                <w:rFonts w:ascii="Montserrat" w:eastAsiaTheme="minorHAnsi" w:hAnsi="Montserrat" w:cstheme="minorBidi"/>
                <w:szCs w:val="24"/>
                <w:lang w:eastAsia="en-US"/>
              </w:rPr>
            </w:pPr>
            <w:r>
              <w:rPr>
                <w:rFonts w:ascii="Montserrat" w:eastAsiaTheme="minorHAnsi" w:hAnsi="Montserrat" w:cstheme="minorBidi"/>
                <w:szCs w:val="24"/>
                <w:lang w:eastAsia="en-US"/>
              </w:rPr>
              <w:t>26 de mayo 2021</w:t>
            </w:r>
          </w:p>
        </w:tc>
      </w:tr>
      <w:tr w:rsidR="00965523" w:rsidTr="00965523">
        <w:trPr>
          <w:trHeight w:val="405"/>
          <w:jc w:val="center"/>
        </w:trPr>
        <w:tc>
          <w:tcPr>
            <w:tcW w:w="6862" w:type="dxa"/>
            <w:tcBorders>
              <w:top w:val="single" w:sz="8" w:space="0" w:color="auto"/>
              <w:left w:val="single" w:sz="8" w:space="0" w:color="auto"/>
              <w:bottom w:val="single" w:sz="8" w:space="0" w:color="auto"/>
              <w:right w:val="single" w:sz="8" w:space="0" w:color="auto"/>
            </w:tcBorders>
            <w:vAlign w:val="center"/>
            <w:hideMark/>
          </w:tcPr>
          <w:p w:rsidR="00965523" w:rsidRDefault="00965523">
            <w:pPr>
              <w:pStyle w:val="Prrafodelista"/>
              <w:tabs>
                <w:tab w:val="left" w:pos="0"/>
              </w:tabs>
              <w:suppressAutoHyphens/>
              <w:ind w:left="0"/>
              <w:jc w:val="center"/>
              <w:rPr>
                <w:rFonts w:ascii="Montserrat" w:eastAsiaTheme="minorHAnsi" w:hAnsi="Montserrat" w:cstheme="minorBidi"/>
                <w:szCs w:val="24"/>
                <w:lang w:eastAsia="en-US"/>
              </w:rPr>
            </w:pPr>
            <w:r>
              <w:rPr>
                <w:rFonts w:ascii="Montserrat" w:eastAsiaTheme="minorHAnsi" w:hAnsi="Montserrat" w:cstheme="minorBidi"/>
                <w:szCs w:val="24"/>
                <w:lang w:eastAsia="en-US"/>
              </w:rPr>
              <w:t>Servicio de julio</w:t>
            </w:r>
          </w:p>
        </w:tc>
        <w:tc>
          <w:tcPr>
            <w:tcW w:w="3528" w:type="dxa"/>
            <w:tcBorders>
              <w:top w:val="nil"/>
              <w:left w:val="nil"/>
              <w:bottom w:val="single" w:sz="8" w:space="0" w:color="auto"/>
              <w:right w:val="single" w:sz="8" w:space="0" w:color="auto"/>
            </w:tcBorders>
            <w:vAlign w:val="center"/>
            <w:hideMark/>
          </w:tcPr>
          <w:p w:rsidR="00965523" w:rsidRDefault="00965523">
            <w:pPr>
              <w:pStyle w:val="Prrafodelista"/>
              <w:tabs>
                <w:tab w:val="left" w:pos="0"/>
              </w:tabs>
              <w:suppressAutoHyphens/>
              <w:ind w:left="0"/>
              <w:jc w:val="center"/>
              <w:rPr>
                <w:rFonts w:ascii="Montserrat" w:eastAsiaTheme="minorHAnsi" w:hAnsi="Montserrat" w:cstheme="minorBidi"/>
                <w:szCs w:val="24"/>
                <w:lang w:eastAsia="en-US"/>
              </w:rPr>
            </w:pPr>
            <w:r>
              <w:rPr>
                <w:rFonts w:ascii="Montserrat" w:eastAsiaTheme="minorHAnsi" w:hAnsi="Montserrat" w:cstheme="minorBidi"/>
                <w:szCs w:val="24"/>
                <w:lang w:eastAsia="en-US"/>
              </w:rPr>
              <w:t>25 de junio 2021</w:t>
            </w:r>
          </w:p>
        </w:tc>
      </w:tr>
      <w:tr w:rsidR="00965523" w:rsidTr="00965523">
        <w:trPr>
          <w:trHeight w:val="405"/>
          <w:jc w:val="center"/>
        </w:trPr>
        <w:tc>
          <w:tcPr>
            <w:tcW w:w="6862" w:type="dxa"/>
            <w:tcBorders>
              <w:top w:val="single" w:sz="8" w:space="0" w:color="auto"/>
              <w:left w:val="single" w:sz="8" w:space="0" w:color="auto"/>
              <w:bottom w:val="single" w:sz="8" w:space="0" w:color="auto"/>
              <w:right w:val="single" w:sz="8" w:space="0" w:color="auto"/>
            </w:tcBorders>
            <w:vAlign w:val="center"/>
            <w:hideMark/>
          </w:tcPr>
          <w:p w:rsidR="00965523" w:rsidRDefault="00965523">
            <w:pPr>
              <w:pStyle w:val="Prrafodelista"/>
              <w:tabs>
                <w:tab w:val="left" w:pos="0"/>
              </w:tabs>
              <w:suppressAutoHyphens/>
              <w:ind w:left="0"/>
              <w:jc w:val="center"/>
              <w:rPr>
                <w:rFonts w:ascii="Montserrat" w:eastAsiaTheme="minorHAnsi" w:hAnsi="Montserrat" w:cstheme="minorBidi"/>
                <w:szCs w:val="24"/>
                <w:lang w:eastAsia="en-US"/>
              </w:rPr>
            </w:pPr>
            <w:r>
              <w:rPr>
                <w:rFonts w:ascii="Montserrat" w:eastAsiaTheme="minorHAnsi" w:hAnsi="Montserrat" w:cstheme="minorBidi"/>
                <w:szCs w:val="24"/>
                <w:lang w:eastAsia="en-US"/>
              </w:rPr>
              <w:t>Servicio de agosto</w:t>
            </w:r>
          </w:p>
        </w:tc>
        <w:tc>
          <w:tcPr>
            <w:tcW w:w="3528" w:type="dxa"/>
            <w:tcBorders>
              <w:top w:val="nil"/>
              <w:left w:val="nil"/>
              <w:bottom w:val="single" w:sz="8" w:space="0" w:color="auto"/>
              <w:right w:val="single" w:sz="8" w:space="0" w:color="auto"/>
            </w:tcBorders>
            <w:vAlign w:val="center"/>
            <w:hideMark/>
          </w:tcPr>
          <w:p w:rsidR="00965523" w:rsidRDefault="00965523">
            <w:pPr>
              <w:pStyle w:val="Prrafodelista"/>
              <w:tabs>
                <w:tab w:val="left" w:pos="0"/>
              </w:tabs>
              <w:suppressAutoHyphens/>
              <w:ind w:left="0"/>
              <w:jc w:val="center"/>
              <w:rPr>
                <w:rFonts w:ascii="Montserrat" w:eastAsiaTheme="minorHAnsi" w:hAnsi="Montserrat" w:cstheme="minorBidi"/>
                <w:szCs w:val="24"/>
                <w:lang w:eastAsia="en-US"/>
              </w:rPr>
            </w:pPr>
            <w:r>
              <w:rPr>
                <w:rFonts w:ascii="Montserrat" w:eastAsiaTheme="minorHAnsi" w:hAnsi="Montserrat" w:cstheme="minorBidi"/>
                <w:szCs w:val="24"/>
                <w:lang w:eastAsia="en-US"/>
              </w:rPr>
              <w:t>28 de julio 2021</w:t>
            </w:r>
          </w:p>
        </w:tc>
      </w:tr>
      <w:tr w:rsidR="00965523" w:rsidTr="00965523">
        <w:trPr>
          <w:trHeight w:val="405"/>
          <w:jc w:val="center"/>
        </w:trPr>
        <w:tc>
          <w:tcPr>
            <w:tcW w:w="6862" w:type="dxa"/>
            <w:tcBorders>
              <w:top w:val="nil"/>
              <w:left w:val="single" w:sz="8" w:space="0" w:color="auto"/>
              <w:bottom w:val="single" w:sz="8" w:space="0" w:color="auto"/>
              <w:right w:val="single" w:sz="8" w:space="0" w:color="auto"/>
            </w:tcBorders>
            <w:vAlign w:val="center"/>
            <w:hideMark/>
          </w:tcPr>
          <w:p w:rsidR="00965523" w:rsidRDefault="00965523">
            <w:pPr>
              <w:pStyle w:val="Prrafodelista"/>
              <w:tabs>
                <w:tab w:val="left" w:pos="0"/>
              </w:tabs>
              <w:suppressAutoHyphens/>
              <w:ind w:left="0"/>
              <w:jc w:val="center"/>
              <w:rPr>
                <w:rFonts w:ascii="Montserrat" w:eastAsiaTheme="minorHAnsi" w:hAnsi="Montserrat" w:cstheme="minorBidi"/>
                <w:szCs w:val="24"/>
                <w:lang w:eastAsia="en-US"/>
              </w:rPr>
            </w:pPr>
            <w:r>
              <w:rPr>
                <w:rFonts w:ascii="Montserrat" w:eastAsiaTheme="minorHAnsi" w:hAnsi="Montserrat" w:cstheme="minorBidi"/>
                <w:szCs w:val="24"/>
                <w:lang w:eastAsia="en-US"/>
              </w:rPr>
              <w:t>Servicio de septiembre</w:t>
            </w:r>
          </w:p>
        </w:tc>
        <w:tc>
          <w:tcPr>
            <w:tcW w:w="3528" w:type="dxa"/>
            <w:tcBorders>
              <w:top w:val="nil"/>
              <w:left w:val="nil"/>
              <w:bottom w:val="single" w:sz="8" w:space="0" w:color="auto"/>
              <w:right w:val="single" w:sz="8" w:space="0" w:color="auto"/>
            </w:tcBorders>
            <w:vAlign w:val="center"/>
            <w:hideMark/>
          </w:tcPr>
          <w:p w:rsidR="00965523" w:rsidRDefault="00965523">
            <w:pPr>
              <w:pStyle w:val="Prrafodelista"/>
              <w:tabs>
                <w:tab w:val="left" w:pos="0"/>
              </w:tabs>
              <w:suppressAutoHyphens/>
              <w:ind w:left="0"/>
              <w:jc w:val="center"/>
              <w:rPr>
                <w:rFonts w:ascii="Montserrat" w:eastAsiaTheme="minorHAnsi" w:hAnsi="Montserrat" w:cstheme="minorBidi"/>
                <w:szCs w:val="24"/>
                <w:lang w:eastAsia="en-US"/>
              </w:rPr>
            </w:pPr>
            <w:r>
              <w:rPr>
                <w:rFonts w:ascii="Montserrat" w:eastAsiaTheme="minorHAnsi" w:hAnsi="Montserrat" w:cstheme="minorBidi"/>
                <w:szCs w:val="24"/>
                <w:lang w:eastAsia="en-US"/>
              </w:rPr>
              <w:t>26 de agosto 2021</w:t>
            </w:r>
          </w:p>
        </w:tc>
      </w:tr>
      <w:tr w:rsidR="00965523" w:rsidTr="00965523">
        <w:trPr>
          <w:trHeight w:val="450"/>
          <w:jc w:val="center"/>
        </w:trPr>
        <w:tc>
          <w:tcPr>
            <w:tcW w:w="6862" w:type="dxa"/>
            <w:tcBorders>
              <w:top w:val="nil"/>
              <w:left w:val="single" w:sz="8" w:space="0" w:color="auto"/>
              <w:bottom w:val="single" w:sz="8" w:space="0" w:color="auto"/>
              <w:right w:val="single" w:sz="8" w:space="0" w:color="auto"/>
            </w:tcBorders>
            <w:vAlign w:val="center"/>
            <w:hideMark/>
          </w:tcPr>
          <w:p w:rsidR="00965523" w:rsidRDefault="00965523">
            <w:pPr>
              <w:pStyle w:val="Prrafodelista"/>
              <w:tabs>
                <w:tab w:val="left" w:pos="0"/>
              </w:tabs>
              <w:suppressAutoHyphens/>
              <w:ind w:left="0"/>
              <w:jc w:val="center"/>
              <w:rPr>
                <w:rFonts w:ascii="Montserrat" w:eastAsiaTheme="minorHAnsi" w:hAnsi="Montserrat" w:cstheme="minorBidi"/>
                <w:szCs w:val="24"/>
                <w:lang w:eastAsia="en-US"/>
              </w:rPr>
            </w:pPr>
            <w:r>
              <w:rPr>
                <w:rFonts w:ascii="Montserrat" w:eastAsiaTheme="minorHAnsi" w:hAnsi="Montserrat" w:cstheme="minorBidi"/>
                <w:szCs w:val="24"/>
                <w:lang w:eastAsia="en-US"/>
              </w:rPr>
              <w:t>Servicio de octubre</w:t>
            </w:r>
          </w:p>
        </w:tc>
        <w:tc>
          <w:tcPr>
            <w:tcW w:w="3528" w:type="dxa"/>
            <w:tcBorders>
              <w:top w:val="nil"/>
              <w:left w:val="nil"/>
              <w:bottom w:val="single" w:sz="8" w:space="0" w:color="auto"/>
              <w:right w:val="single" w:sz="8" w:space="0" w:color="auto"/>
            </w:tcBorders>
            <w:vAlign w:val="center"/>
            <w:hideMark/>
          </w:tcPr>
          <w:p w:rsidR="00965523" w:rsidRDefault="00965523">
            <w:pPr>
              <w:pStyle w:val="Prrafodelista"/>
              <w:tabs>
                <w:tab w:val="left" w:pos="0"/>
              </w:tabs>
              <w:suppressAutoHyphens/>
              <w:ind w:left="0"/>
              <w:jc w:val="center"/>
              <w:rPr>
                <w:rFonts w:ascii="Montserrat" w:eastAsiaTheme="minorHAnsi" w:hAnsi="Montserrat" w:cstheme="minorBidi"/>
                <w:szCs w:val="24"/>
                <w:lang w:eastAsia="en-US"/>
              </w:rPr>
            </w:pPr>
            <w:r>
              <w:rPr>
                <w:rFonts w:ascii="Montserrat" w:eastAsiaTheme="minorHAnsi" w:hAnsi="Montserrat" w:cstheme="minorBidi"/>
                <w:szCs w:val="24"/>
                <w:lang w:eastAsia="en-US"/>
              </w:rPr>
              <w:t>27 de septiembre 2021</w:t>
            </w:r>
          </w:p>
        </w:tc>
      </w:tr>
      <w:tr w:rsidR="00965523" w:rsidTr="00965523">
        <w:trPr>
          <w:trHeight w:val="390"/>
          <w:jc w:val="center"/>
        </w:trPr>
        <w:tc>
          <w:tcPr>
            <w:tcW w:w="6862" w:type="dxa"/>
            <w:tcBorders>
              <w:top w:val="nil"/>
              <w:left w:val="single" w:sz="8" w:space="0" w:color="auto"/>
              <w:bottom w:val="single" w:sz="8" w:space="0" w:color="auto"/>
              <w:right w:val="single" w:sz="8" w:space="0" w:color="auto"/>
            </w:tcBorders>
            <w:vAlign w:val="center"/>
            <w:hideMark/>
          </w:tcPr>
          <w:p w:rsidR="00965523" w:rsidRDefault="00965523">
            <w:pPr>
              <w:pStyle w:val="Prrafodelista"/>
              <w:tabs>
                <w:tab w:val="left" w:pos="0"/>
              </w:tabs>
              <w:suppressAutoHyphens/>
              <w:ind w:left="0"/>
              <w:jc w:val="center"/>
              <w:rPr>
                <w:rFonts w:ascii="Montserrat" w:eastAsiaTheme="minorHAnsi" w:hAnsi="Montserrat" w:cstheme="minorBidi"/>
                <w:szCs w:val="24"/>
                <w:lang w:eastAsia="en-US"/>
              </w:rPr>
            </w:pPr>
            <w:r>
              <w:rPr>
                <w:rFonts w:ascii="Montserrat" w:eastAsiaTheme="minorHAnsi" w:hAnsi="Montserrat" w:cstheme="minorBidi"/>
                <w:szCs w:val="24"/>
                <w:lang w:eastAsia="en-US"/>
              </w:rPr>
              <w:t>Servicio de noviembre</w:t>
            </w:r>
          </w:p>
        </w:tc>
        <w:tc>
          <w:tcPr>
            <w:tcW w:w="3528" w:type="dxa"/>
            <w:tcBorders>
              <w:top w:val="nil"/>
              <w:left w:val="nil"/>
              <w:bottom w:val="single" w:sz="8" w:space="0" w:color="auto"/>
              <w:right w:val="single" w:sz="8" w:space="0" w:color="auto"/>
            </w:tcBorders>
            <w:vAlign w:val="center"/>
            <w:hideMark/>
          </w:tcPr>
          <w:p w:rsidR="00965523" w:rsidRDefault="00965523">
            <w:pPr>
              <w:pStyle w:val="Prrafodelista"/>
              <w:tabs>
                <w:tab w:val="left" w:pos="0"/>
              </w:tabs>
              <w:suppressAutoHyphens/>
              <w:ind w:left="0"/>
              <w:jc w:val="center"/>
              <w:rPr>
                <w:rFonts w:ascii="Montserrat" w:eastAsiaTheme="minorHAnsi" w:hAnsi="Montserrat" w:cstheme="minorBidi"/>
                <w:szCs w:val="24"/>
                <w:lang w:eastAsia="en-US"/>
              </w:rPr>
            </w:pPr>
            <w:r>
              <w:rPr>
                <w:rFonts w:ascii="Montserrat" w:eastAsiaTheme="minorHAnsi" w:hAnsi="Montserrat" w:cstheme="minorBidi"/>
                <w:szCs w:val="24"/>
                <w:lang w:eastAsia="en-US"/>
              </w:rPr>
              <w:t>27 de octubre 2021</w:t>
            </w:r>
          </w:p>
        </w:tc>
      </w:tr>
      <w:tr w:rsidR="00965523" w:rsidTr="00965523">
        <w:trPr>
          <w:trHeight w:val="345"/>
          <w:jc w:val="center"/>
        </w:trPr>
        <w:tc>
          <w:tcPr>
            <w:tcW w:w="6862" w:type="dxa"/>
            <w:tcBorders>
              <w:top w:val="nil"/>
              <w:left w:val="single" w:sz="8" w:space="0" w:color="auto"/>
              <w:bottom w:val="single" w:sz="8" w:space="0" w:color="auto"/>
              <w:right w:val="single" w:sz="8" w:space="0" w:color="auto"/>
            </w:tcBorders>
            <w:vAlign w:val="center"/>
            <w:hideMark/>
          </w:tcPr>
          <w:p w:rsidR="00965523" w:rsidRDefault="00965523">
            <w:pPr>
              <w:pStyle w:val="Prrafodelista"/>
              <w:tabs>
                <w:tab w:val="left" w:pos="0"/>
              </w:tabs>
              <w:suppressAutoHyphens/>
              <w:ind w:left="0"/>
              <w:jc w:val="center"/>
              <w:rPr>
                <w:rFonts w:ascii="Montserrat" w:eastAsiaTheme="minorHAnsi" w:hAnsi="Montserrat" w:cstheme="minorBidi"/>
                <w:szCs w:val="24"/>
                <w:lang w:eastAsia="en-US"/>
              </w:rPr>
            </w:pPr>
            <w:r>
              <w:rPr>
                <w:rFonts w:ascii="Montserrat" w:eastAsiaTheme="minorHAnsi" w:hAnsi="Montserrat" w:cstheme="minorBidi"/>
                <w:szCs w:val="24"/>
                <w:lang w:eastAsia="en-US"/>
              </w:rPr>
              <w:t>Servicio de diciembre</w:t>
            </w:r>
          </w:p>
        </w:tc>
        <w:tc>
          <w:tcPr>
            <w:tcW w:w="3528" w:type="dxa"/>
            <w:tcBorders>
              <w:top w:val="nil"/>
              <w:left w:val="nil"/>
              <w:bottom w:val="single" w:sz="8" w:space="0" w:color="auto"/>
              <w:right w:val="single" w:sz="8" w:space="0" w:color="auto"/>
            </w:tcBorders>
            <w:vAlign w:val="center"/>
            <w:hideMark/>
          </w:tcPr>
          <w:p w:rsidR="00965523" w:rsidRDefault="00965523">
            <w:pPr>
              <w:pStyle w:val="Prrafodelista"/>
              <w:tabs>
                <w:tab w:val="left" w:pos="0"/>
              </w:tabs>
              <w:suppressAutoHyphens/>
              <w:ind w:left="0"/>
              <w:jc w:val="center"/>
              <w:rPr>
                <w:rFonts w:ascii="Montserrat" w:eastAsiaTheme="minorHAnsi" w:hAnsi="Montserrat" w:cstheme="minorBidi"/>
                <w:szCs w:val="24"/>
                <w:lang w:eastAsia="en-US"/>
              </w:rPr>
            </w:pPr>
            <w:r>
              <w:rPr>
                <w:rFonts w:ascii="Montserrat" w:eastAsiaTheme="minorHAnsi" w:hAnsi="Montserrat" w:cstheme="minorBidi"/>
                <w:szCs w:val="24"/>
                <w:lang w:eastAsia="en-US"/>
              </w:rPr>
              <w:t>25 de noviembre 2021</w:t>
            </w:r>
          </w:p>
        </w:tc>
      </w:tr>
    </w:tbl>
    <w:p w:rsidR="00965523" w:rsidRDefault="00965523" w:rsidP="00965523">
      <w:pPr>
        <w:pStyle w:val="Prrafodelista"/>
        <w:tabs>
          <w:tab w:val="left" w:pos="0"/>
        </w:tabs>
        <w:suppressAutoHyphens/>
        <w:ind w:left="0"/>
        <w:jc w:val="center"/>
        <w:rPr>
          <w:rFonts w:ascii="Montserrat" w:eastAsiaTheme="minorHAnsi" w:hAnsi="Montserrat" w:cstheme="minorBidi"/>
          <w:b/>
          <w:sz w:val="24"/>
          <w:szCs w:val="24"/>
          <w:lang w:eastAsia="en-US"/>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463989" w:rsidRDefault="00463989" w:rsidP="00C46BFA">
      <w:pPr>
        <w:tabs>
          <w:tab w:val="left" w:pos="0"/>
        </w:tabs>
        <w:suppressAutoHyphens/>
        <w:jc w:val="center"/>
        <w:rPr>
          <w:rFonts w:ascii="Montserrat" w:hAnsi="Montserrat"/>
          <w:b/>
        </w:rPr>
      </w:pPr>
    </w:p>
    <w:p w:rsidR="00463989" w:rsidRDefault="00463989" w:rsidP="00C46BFA">
      <w:pPr>
        <w:tabs>
          <w:tab w:val="left" w:pos="0"/>
        </w:tabs>
        <w:suppressAutoHyphens/>
        <w:jc w:val="center"/>
        <w:rPr>
          <w:rFonts w:ascii="Montserrat" w:hAnsi="Montserrat"/>
          <w:b/>
        </w:rPr>
      </w:pPr>
    </w:p>
    <w:p w:rsidR="00463989" w:rsidRDefault="00463989" w:rsidP="00C46BFA">
      <w:pPr>
        <w:tabs>
          <w:tab w:val="left" w:pos="0"/>
        </w:tabs>
        <w:suppressAutoHyphens/>
        <w:jc w:val="center"/>
        <w:rPr>
          <w:rFonts w:ascii="Montserrat" w:hAnsi="Montserrat"/>
          <w:b/>
        </w:rPr>
      </w:pPr>
    </w:p>
    <w:p w:rsidR="00463989" w:rsidRDefault="00463989" w:rsidP="00C46BFA">
      <w:pPr>
        <w:tabs>
          <w:tab w:val="left" w:pos="0"/>
        </w:tabs>
        <w:suppressAutoHyphens/>
        <w:jc w:val="center"/>
        <w:rPr>
          <w:rFonts w:ascii="Montserrat" w:hAnsi="Montserrat"/>
          <w:b/>
        </w:rPr>
      </w:pPr>
    </w:p>
    <w:p w:rsidR="00463989" w:rsidRDefault="00463989"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463989" w:rsidRPr="00463989" w:rsidRDefault="00DE435F" w:rsidP="00463989">
      <w:pPr>
        <w:tabs>
          <w:tab w:val="left" w:pos="0"/>
        </w:tabs>
        <w:suppressAutoHyphens/>
        <w:rPr>
          <w:rFonts w:ascii="Montserrat" w:hAnsi="Montserrat"/>
          <w:b/>
          <w:i/>
          <w:sz w:val="32"/>
          <w:szCs w:val="32"/>
        </w:rPr>
      </w:pPr>
      <w:r>
        <w:rPr>
          <w:rFonts w:ascii="Montserrat" w:hAnsi="Montserrat"/>
          <w:b/>
          <w:i/>
          <w:sz w:val="32"/>
          <w:szCs w:val="32"/>
        </w:rPr>
        <w:tab/>
      </w:r>
      <w:r>
        <w:rPr>
          <w:rFonts w:ascii="Montserrat" w:hAnsi="Montserrat"/>
          <w:b/>
          <w:i/>
          <w:sz w:val="32"/>
          <w:szCs w:val="32"/>
        </w:rPr>
        <w:tab/>
      </w:r>
      <w:r>
        <w:rPr>
          <w:rFonts w:ascii="Montserrat" w:hAnsi="Montserrat"/>
          <w:b/>
          <w:i/>
          <w:sz w:val="32"/>
          <w:szCs w:val="32"/>
        </w:rPr>
        <w:tab/>
      </w:r>
      <w:r>
        <w:rPr>
          <w:rFonts w:ascii="Montserrat" w:hAnsi="Montserrat"/>
          <w:b/>
          <w:i/>
          <w:sz w:val="32"/>
          <w:szCs w:val="32"/>
        </w:rPr>
        <w:tab/>
      </w:r>
      <w:r>
        <w:rPr>
          <w:rFonts w:ascii="Montserrat" w:hAnsi="Montserrat"/>
          <w:b/>
          <w:i/>
          <w:sz w:val="32"/>
          <w:szCs w:val="32"/>
        </w:rPr>
        <w:tab/>
      </w:r>
      <w:r w:rsidR="00463989" w:rsidRPr="00463989">
        <w:rPr>
          <w:rFonts w:ascii="Montserrat" w:hAnsi="Montserrat"/>
          <w:b/>
          <w:i/>
          <w:sz w:val="32"/>
          <w:szCs w:val="32"/>
        </w:rPr>
        <w:t xml:space="preserve">Tabla </w:t>
      </w:r>
      <w:r w:rsidR="00C83521">
        <w:rPr>
          <w:rFonts w:ascii="Montserrat" w:hAnsi="Montserrat"/>
          <w:b/>
          <w:i/>
          <w:sz w:val="32"/>
          <w:szCs w:val="32"/>
        </w:rPr>
        <w:t>3</w:t>
      </w:r>
    </w:p>
    <w:p w:rsidR="00463989" w:rsidRPr="00463989" w:rsidRDefault="00463989" w:rsidP="000342DD">
      <w:pPr>
        <w:tabs>
          <w:tab w:val="left" w:pos="0"/>
        </w:tabs>
        <w:suppressAutoHyphens/>
        <w:ind w:right="-1260"/>
        <w:jc w:val="center"/>
        <w:rPr>
          <w:rFonts w:ascii="Montserrat" w:hAnsi="Montserrat"/>
          <w:b/>
        </w:rPr>
      </w:pPr>
      <w:r w:rsidRPr="00463989">
        <w:rPr>
          <w:rFonts w:ascii="Montserrat" w:hAnsi="Montserrat"/>
          <w:b/>
        </w:rPr>
        <w:t>Característi</w:t>
      </w:r>
      <w:r w:rsidR="00C0567D">
        <w:rPr>
          <w:rFonts w:ascii="Montserrat" w:hAnsi="Montserrat"/>
          <w:b/>
        </w:rPr>
        <w:t xml:space="preserve">cas técnicas, cantidades de los </w:t>
      </w:r>
      <w:r w:rsidRPr="00463989">
        <w:rPr>
          <w:rFonts w:ascii="Montserrat" w:hAnsi="Montserrat"/>
          <w:b/>
        </w:rPr>
        <w:t>materiales e insumos y</w:t>
      </w:r>
      <w:r w:rsidR="000342DD">
        <w:rPr>
          <w:rFonts w:ascii="Montserrat" w:hAnsi="Montserrat"/>
          <w:b/>
        </w:rPr>
        <w:t xml:space="preserve"> calendario </w:t>
      </w:r>
      <w:r w:rsidRPr="00463989">
        <w:rPr>
          <w:rFonts w:ascii="Montserrat" w:hAnsi="Montserrat"/>
          <w:b/>
        </w:rPr>
        <w:t>de Fechas Límite de entrega de materiales por mes</w:t>
      </w:r>
      <w:r w:rsidR="000342DD">
        <w:rPr>
          <w:rFonts w:ascii="Montserrat" w:hAnsi="Montserrat"/>
          <w:b/>
        </w:rPr>
        <w:t xml:space="preserve"> del año 2022</w:t>
      </w:r>
    </w:p>
    <w:tbl>
      <w:tblPr>
        <w:tblStyle w:val="Tablaconcuadrcula3"/>
        <w:tblW w:w="14205" w:type="dxa"/>
        <w:tblInd w:w="-2019" w:type="dxa"/>
        <w:tblLayout w:type="fixed"/>
        <w:tblLook w:val="04A0" w:firstRow="1" w:lastRow="0" w:firstColumn="1" w:lastColumn="0" w:noHBand="0" w:noVBand="1"/>
      </w:tblPr>
      <w:tblGrid>
        <w:gridCol w:w="4281"/>
        <w:gridCol w:w="994"/>
        <w:gridCol w:w="850"/>
        <w:gridCol w:w="851"/>
        <w:gridCol w:w="708"/>
        <w:gridCol w:w="709"/>
        <w:gridCol w:w="709"/>
        <w:gridCol w:w="709"/>
        <w:gridCol w:w="708"/>
        <w:gridCol w:w="851"/>
        <w:gridCol w:w="709"/>
        <w:gridCol w:w="708"/>
        <w:gridCol w:w="709"/>
        <w:gridCol w:w="709"/>
      </w:tblGrid>
      <w:tr w:rsidR="004C0EE3" w:rsidRPr="00463989" w:rsidTr="00564894">
        <w:trPr>
          <w:trHeight w:val="314"/>
          <w:tblHeader/>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b/>
                <w:sz w:val="15"/>
                <w:szCs w:val="15"/>
                <w:lang w:eastAsia="en-US"/>
              </w:rPr>
            </w:pPr>
            <w:r w:rsidRPr="00463989">
              <w:rPr>
                <w:rFonts w:ascii="Montserrat" w:eastAsiaTheme="minorHAnsi" w:hAnsi="Montserrat" w:cstheme="minorBidi"/>
                <w:b/>
                <w:sz w:val="15"/>
                <w:szCs w:val="15"/>
                <w:lang w:eastAsia="en-US"/>
              </w:rPr>
              <w:t>INSUMOS Y MATERIALES / CARACTERISTICAS</w:t>
            </w:r>
          </w:p>
        </w:tc>
        <w:tc>
          <w:tcPr>
            <w:tcW w:w="994"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b/>
                <w:sz w:val="15"/>
                <w:szCs w:val="15"/>
                <w:lang w:eastAsia="en-US"/>
              </w:rPr>
            </w:pPr>
            <w:r w:rsidRPr="00463989">
              <w:rPr>
                <w:rFonts w:ascii="Montserrat" w:eastAsiaTheme="minorHAnsi" w:hAnsi="Montserrat" w:cstheme="minorBidi"/>
                <w:b/>
                <w:sz w:val="15"/>
                <w:szCs w:val="15"/>
                <w:lang w:eastAsia="en-US"/>
              </w:rPr>
              <w:t>Unidad de Medida</w:t>
            </w:r>
          </w:p>
        </w:tc>
        <w:tc>
          <w:tcPr>
            <w:tcW w:w="850" w:type="dxa"/>
            <w:tcBorders>
              <w:top w:val="single" w:sz="4" w:space="0" w:color="auto"/>
              <w:left w:val="single" w:sz="4" w:space="0" w:color="auto"/>
              <w:bottom w:val="single" w:sz="4" w:space="0" w:color="auto"/>
              <w:right w:val="single" w:sz="4" w:space="0" w:color="auto"/>
            </w:tcBorders>
          </w:tcPr>
          <w:p w:rsidR="00463989" w:rsidRPr="00463989" w:rsidRDefault="001249AE" w:rsidP="00463989">
            <w:pPr>
              <w:tabs>
                <w:tab w:val="left" w:pos="0"/>
              </w:tabs>
              <w:suppressAutoHyphens/>
              <w:jc w:val="center"/>
              <w:rPr>
                <w:rFonts w:ascii="Montserrat" w:hAnsi="Montserrat"/>
                <w:b/>
                <w:sz w:val="15"/>
                <w:szCs w:val="15"/>
              </w:rPr>
            </w:pPr>
            <w:r>
              <w:rPr>
                <w:rFonts w:ascii="Montserrat" w:hAnsi="Montserrat"/>
                <w:b/>
                <w:sz w:val="15"/>
                <w:szCs w:val="15"/>
              </w:rPr>
              <w:t>ENERO</w:t>
            </w:r>
            <w:r w:rsidR="004C0EE3">
              <w:rPr>
                <w:rFonts w:ascii="Montserrat" w:hAnsi="Montserrat"/>
                <w:b/>
                <w:sz w:val="15"/>
                <w:szCs w:val="15"/>
              </w:rPr>
              <w:t xml:space="preserve"> 2022</w:t>
            </w:r>
          </w:p>
        </w:tc>
        <w:tc>
          <w:tcPr>
            <w:tcW w:w="851" w:type="dxa"/>
            <w:tcBorders>
              <w:top w:val="single" w:sz="4" w:space="0" w:color="auto"/>
              <w:left w:val="single" w:sz="4" w:space="0" w:color="auto"/>
              <w:bottom w:val="single" w:sz="4" w:space="0" w:color="auto"/>
              <w:right w:val="single" w:sz="4" w:space="0" w:color="auto"/>
            </w:tcBorders>
          </w:tcPr>
          <w:p w:rsidR="00463989" w:rsidRPr="00463989" w:rsidRDefault="004C0EE3" w:rsidP="00463989">
            <w:pPr>
              <w:tabs>
                <w:tab w:val="left" w:pos="0"/>
              </w:tabs>
              <w:suppressAutoHyphens/>
              <w:jc w:val="center"/>
              <w:rPr>
                <w:rFonts w:ascii="Montserrat" w:hAnsi="Montserrat"/>
                <w:b/>
                <w:sz w:val="15"/>
                <w:szCs w:val="15"/>
              </w:rPr>
            </w:pPr>
            <w:r>
              <w:rPr>
                <w:rFonts w:ascii="Montserrat" w:hAnsi="Montserrat"/>
                <w:b/>
                <w:sz w:val="15"/>
                <w:szCs w:val="15"/>
              </w:rPr>
              <w:t>Febrero 2022</w:t>
            </w:r>
          </w:p>
        </w:tc>
        <w:tc>
          <w:tcPr>
            <w:tcW w:w="708" w:type="dxa"/>
            <w:tcBorders>
              <w:top w:val="single" w:sz="4" w:space="0" w:color="auto"/>
              <w:left w:val="single" w:sz="4" w:space="0" w:color="auto"/>
              <w:bottom w:val="single" w:sz="4" w:space="0" w:color="auto"/>
              <w:right w:val="single" w:sz="4" w:space="0" w:color="auto"/>
            </w:tcBorders>
          </w:tcPr>
          <w:p w:rsidR="00463989" w:rsidRPr="00463989" w:rsidRDefault="004C0EE3" w:rsidP="00463989">
            <w:pPr>
              <w:tabs>
                <w:tab w:val="left" w:pos="0"/>
              </w:tabs>
              <w:suppressAutoHyphens/>
              <w:jc w:val="center"/>
              <w:rPr>
                <w:rFonts w:ascii="Montserrat" w:hAnsi="Montserrat"/>
                <w:b/>
                <w:sz w:val="15"/>
                <w:szCs w:val="15"/>
              </w:rPr>
            </w:pPr>
            <w:r>
              <w:rPr>
                <w:rFonts w:ascii="Montserrat" w:hAnsi="Montserrat"/>
                <w:b/>
                <w:sz w:val="15"/>
                <w:szCs w:val="15"/>
              </w:rPr>
              <w:t>Marzo 2022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C0EE3" w:rsidP="00463989">
            <w:pPr>
              <w:tabs>
                <w:tab w:val="left" w:pos="0"/>
              </w:tabs>
              <w:suppressAutoHyphens/>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ABRIL 2022</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C0EE3" w:rsidP="00463989">
            <w:pPr>
              <w:tabs>
                <w:tab w:val="left" w:pos="0"/>
              </w:tabs>
              <w:suppressAutoHyphens/>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MAYO. 2022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C0EE3" w:rsidP="00463989">
            <w:pPr>
              <w:tabs>
                <w:tab w:val="left" w:pos="0"/>
              </w:tabs>
              <w:suppressAutoHyphens/>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JUNIO 2022</w:t>
            </w:r>
          </w:p>
        </w:tc>
        <w:tc>
          <w:tcPr>
            <w:tcW w:w="708"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b/>
                <w:sz w:val="15"/>
                <w:szCs w:val="15"/>
                <w:lang w:eastAsia="en-US"/>
              </w:rPr>
            </w:pPr>
            <w:r w:rsidRPr="00463989">
              <w:rPr>
                <w:rFonts w:ascii="Montserrat" w:eastAsiaTheme="minorHAnsi" w:hAnsi="Montserrat" w:cstheme="minorBidi"/>
                <w:b/>
                <w:sz w:val="15"/>
                <w:szCs w:val="15"/>
                <w:lang w:eastAsia="en-US"/>
              </w:rPr>
              <w:t>JULIO</w:t>
            </w:r>
          </w:p>
          <w:p w:rsidR="00463989" w:rsidRPr="00463989" w:rsidRDefault="004C0EE3" w:rsidP="00463989">
            <w:pPr>
              <w:tabs>
                <w:tab w:val="left" w:pos="0"/>
              </w:tabs>
              <w:suppressAutoHyphens/>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 xml:space="preserve"> 2022</w:t>
            </w:r>
          </w:p>
        </w:tc>
        <w:tc>
          <w:tcPr>
            <w:tcW w:w="851"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rPr>
                <w:rFonts w:ascii="Montserrat" w:eastAsiaTheme="minorHAnsi" w:hAnsi="Montserrat" w:cstheme="minorBidi"/>
                <w:b/>
                <w:sz w:val="15"/>
                <w:szCs w:val="15"/>
                <w:lang w:eastAsia="en-US"/>
              </w:rPr>
            </w:pPr>
            <w:r w:rsidRPr="00463989">
              <w:rPr>
                <w:rFonts w:ascii="Montserrat" w:eastAsiaTheme="minorHAnsi" w:hAnsi="Montserrat" w:cstheme="minorBidi"/>
                <w:b/>
                <w:sz w:val="15"/>
                <w:szCs w:val="15"/>
                <w:lang w:eastAsia="en-US"/>
              </w:rPr>
              <w:t>AGOSTO</w:t>
            </w:r>
          </w:p>
          <w:p w:rsidR="00463989" w:rsidRPr="00463989" w:rsidRDefault="004C0EE3" w:rsidP="00463989">
            <w:pPr>
              <w:tabs>
                <w:tab w:val="left" w:pos="0"/>
              </w:tabs>
              <w:suppressAutoHyphens/>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 xml:space="preserve"> 2022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b/>
                <w:sz w:val="15"/>
                <w:szCs w:val="15"/>
                <w:lang w:eastAsia="en-US"/>
              </w:rPr>
            </w:pPr>
            <w:r w:rsidRPr="00463989">
              <w:rPr>
                <w:rFonts w:ascii="Montserrat" w:eastAsiaTheme="minorHAnsi" w:hAnsi="Montserrat" w:cstheme="minorBidi"/>
                <w:b/>
                <w:sz w:val="15"/>
                <w:szCs w:val="15"/>
                <w:lang w:eastAsia="en-US"/>
              </w:rPr>
              <w:t>SEP.</w:t>
            </w:r>
          </w:p>
          <w:p w:rsidR="00463989" w:rsidRPr="00463989" w:rsidRDefault="004C0EE3" w:rsidP="00463989">
            <w:pPr>
              <w:tabs>
                <w:tab w:val="left" w:pos="0"/>
              </w:tabs>
              <w:suppressAutoHyphens/>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 xml:space="preserve"> 2022</w:t>
            </w:r>
          </w:p>
        </w:tc>
        <w:tc>
          <w:tcPr>
            <w:tcW w:w="708"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C0EE3" w:rsidP="00463989">
            <w:pPr>
              <w:tabs>
                <w:tab w:val="left" w:pos="0"/>
              </w:tabs>
              <w:suppressAutoHyphens/>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OCT. 2022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C0EE3" w:rsidP="00463989">
            <w:pPr>
              <w:tabs>
                <w:tab w:val="left" w:pos="0"/>
              </w:tabs>
              <w:suppressAutoHyphens/>
              <w:jc w:val="center"/>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NOV. 2022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3F485B" w:rsidP="00564894">
            <w:pPr>
              <w:tabs>
                <w:tab w:val="left" w:pos="0"/>
              </w:tabs>
              <w:suppressAutoHyphens/>
              <w:rPr>
                <w:rFonts w:ascii="Montserrat" w:eastAsiaTheme="minorHAnsi" w:hAnsi="Montserrat" w:cstheme="minorBidi"/>
                <w:b/>
                <w:sz w:val="15"/>
                <w:szCs w:val="15"/>
                <w:lang w:eastAsia="en-US"/>
              </w:rPr>
            </w:pPr>
            <w:r>
              <w:rPr>
                <w:rFonts w:ascii="Montserrat" w:eastAsiaTheme="minorHAnsi" w:hAnsi="Montserrat" w:cstheme="minorBidi"/>
                <w:b/>
                <w:sz w:val="15"/>
                <w:szCs w:val="15"/>
                <w:lang w:eastAsia="en-US"/>
              </w:rPr>
              <w:t>DIC. 2022</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Papel toallero caja c/6 rollos de 180m x 19.5 cm</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Caja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3F485B" w:rsidP="00F11EEF">
            <w:pPr>
              <w:tabs>
                <w:tab w:val="left" w:pos="0"/>
              </w:tabs>
              <w:suppressAutoHyphens/>
              <w:jc w:val="center"/>
              <w:rPr>
                <w:rFonts w:ascii="Montserrat" w:hAnsi="Montserrat"/>
                <w:sz w:val="15"/>
                <w:szCs w:val="15"/>
              </w:rPr>
            </w:pPr>
            <w:r>
              <w:rPr>
                <w:rFonts w:ascii="Montserrat" w:hAnsi="Montserrat"/>
                <w:sz w:val="15"/>
                <w:szCs w:val="15"/>
              </w:rPr>
              <w:t>30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3F485B" w:rsidP="00F11EEF">
            <w:pPr>
              <w:tabs>
                <w:tab w:val="left" w:pos="0"/>
              </w:tabs>
              <w:suppressAutoHyphens/>
              <w:jc w:val="center"/>
              <w:rPr>
                <w:rFonts w:ascii="Montserrat" w:hAnsi="Montserrat"/>
                <w:sz w:val="15"/>
                <w:szCs w:val="15"/>
              </w:rPr>
            </w:pPr>
            <w:r>
              <w:rPr>
                <w:rFonts w:ascii="Montserrat" w:hAnsi="Montserrat"/>
                <w:sz w:val="15"/>
                <w:szCs w:val="15"/>
              </w:rPr>
              <w:t>30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3F485B" w:rsidP="00F11EEF">
            <w:pPr>
              <w:tabs>
                <w:tab w:val="left" w:pos="0"/>
              </w:tabs>
              <w:suppressAutoHyphens/>
              <w:jc w:val="center"/>
              <w:rPr>
                <w:rFonts w:ascii="Montserrat" w:hAnsi="Montserrat"/>
                <w:sz w:val="15"/>
                <w:szCs w:val="15"/>
              </w:rPr>
            </w:pPr>
            <w:r>
              <w:rPr>
                <w:rFonts w:ascii="Montserrat" w:hAnsi="Montserrat"/>
                <w:sz w:val="15"/>
                <w:szCs w:val="15"/>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3F485B"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A56808"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F11EEF"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F11EEF"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F11EEF"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F11EEF"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F11EEF"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F11EEF"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A56808" w:rsidP="004C0EE3">
            <w:pPr>
              <w:tabs>
                <w:tab w:val="left" w:pos="0"/>
              </w:tabs>
              <w:suppressAutoHyphens/>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45</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Papel higiénico caja c/12 rollos de 180m x 9 cm</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Caja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A56808" w:rsidP="00F11EEF">
            <w:pPr>
              <w:tabs>
                <w:tab w:val="left" w:pos="0"/>
              </w:tabs>
              <w:suppressAutoHyphens/>
              <w:jc w:val="center"/>
              <w:rPr>
                <w:rFonts w:ascii="Montserrat" w:hAnsi="Montserrat"/>
                <w:sz w:val="15"/>
                <w:szCs w:val="15"/>
              </w:rPr>
            </w:pPr>
            <w:r>
              <w:rPr>
                <w:rFonts w:ascii="Montserrat" w:hAnsi="Montserrat"/>
                <w:sz w:val="15"/>
                <w:szCs w:val="15"/>
              </w:rPr>
              <w:t>30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A56808" w:rsidP="00F11EEF">
            <w:pPr>
              <w:tabs>
                <w:tab w:val="left" w:pos="0"/>
              </w:tabs>
              <w:suppressAutoHyphens/>
              <w:jc w:val="center"/>
              <w:rPr>
                <w:rFonts w:ascii="Montserrat" w:hAnsi="Montserrat"/>
                <w:sz w:val="15"/>
                <w:szCs w:val="15"/>
              </w:rPr>
            </w:pPr>
            <w:r>
              <w:rPr>
                <w:rFonts w:ascii="Montserrat" w:hAnsi="Montserrat"/>
                <w:sz w:val="15"/>
                <w:szCs w:val="15"/>
              </w:rPr>
              <w:t>30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A56808" w:rsidP="00F11EEF">
            <w:pPr>
              <w:tabs>
                <w:tab w:val="left" w:pos="0"/>
              </w:tabs>
              <w:suppressAutoHyphens/>
              <w:jc w:val="center"/>
              <w:rPr>
                <w:rFonts w:ascii="Montserrat" w:hAnsi="Montserrat"/>
                <w:sz w:val="15"/>
                <w:szCs w:val="15"/>
              </w:rPr>
            </w:pPr>
            <w:r>
              <w:rPr>
                <w:rFonts w:ascii="Montserrat" w:hAnsi="Montserrat"/>
                <w:sz w:val="15"/>
                <w:szCs w:val="15"/>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A56808"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A56808"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4</w:t>
            </w:r>
            <w:r w:rsidR="00463989"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A56808"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A56808"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A56808"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A56808"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A56808"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A56808"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A56808" w:rsidP="004C0EE3">
            <w:pPr>
              <w:tabs>
                <w:tab w:val="left" w:pos="0"/>
              </w:tabs>
              <w:suppressAutoHyphens/>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45</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Toalla interdoblada caja c/20 x 100 toallas 22cm x 21.5cm</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Caja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A56808" w:rsidP="00F11EEF">
            <w:pPr>
              <w:tabs>
                <w:tab w:val="left" w:pos="0"/>
              </w:tabs>
              <w:suppressAutoHyphens/>
              <w:jc w:val="center"/>
              <w:rPr>
                <w:rFonts w:ascii="Montserrat" w:hAnsi="Montserrat"/>
                <w:sz w:val="15"/>
                <w:szCs w:val="15"/>
              </w:rPr>
            </w:pPr>
            <w:r>
              <w:rPr>
                <w:rFonts w:ascii="Montserrat" w:hAnsi="Montserrat"/>
                <w:sz w:val="15"/>
                <w:szCs w:val="15"/>
              </w:rPr>
              <w:t>10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A56808" w:rsidP="00F11EEF">
            <w:pPr>
              <w:tabs>
                <w:tab w:val="left" w:pos="0"/>
              </w:tabs>
              <w:suppressAutoHyphens/>
              <w:jc w:val="center"/>
              <w:rPr>
                <w:rFonts w:ascii="Montserrat" w:hAnsi="Montserrat"/>
                <w:sz w:val="15"/>
                <w:szCs w:val="15"/>
              </w:rPr>
            </w:pPr>
            <w:r>
              <w:rPr>
                <w:rFonts w:ascii="Montserrat" w:hAnsi="Montserrat"/>
                <w:sz w:val="15"/>
                <w:szCs w:val="15"/>
              </w:rPr>
              <w:t>10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A56808" w:rsidP="00F11EEF">
            <w:pPr>
              <w:tabs>
                <w:tab w:val="left" w:pos="0"/>
              </w:tabs>
              <w:suppressAutoHyphens/>
              <w:jc w:val="center"/>
              <w:rPr>
                <w:rFonts w:ascii="Montserrat" w:hAnsi="Montserrat"/>
                <w:sz w:val="15"/>
                <w:szCs w:val="15"/>
              </w:rPr>
            </w:pPr>
            <w:r>
              <w:rPr>
                <w:rFonts w:ascii="Montserrat" w:hAnsi="Montserrat"/>
                <w:sz w:val="15"/>
                <w:szCs w:val="15"/>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A56808">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w:t>
            </w:r>
            <w:r w:rsidR="00A56808">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A56808" w:rsidP="004C0EE3">
            <w:pPr>
              <w:tabs>
                <w:tab w:val="left" w:pos="0"/>
              </w:tabs>
              <w:suppressAutoHyphens/>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w:t>
            </w:r>
            <w:r w:rsidR="00463989" w:rsidRPr="00463989">
              <w:rPr>
                <w:rFonts w:ascii="Montserrat" w:eastAsiaTheme="minorHAnsi" w:hAnsi="Montserrat" w:cstheme="minorBidi"/>
                <w:sz w:val="15"/>
                <w:szCs w:val="15"/>
                <w:lang w:eastAsia="en-US"/>
              </w:rPr>
              <w:t>5</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b/>
                <w:bCs/>
                <w:sz w:val="15"/>
                <w:szCs w:val="15"/>
                <w:lang w:eastAsia="en-US"/>
              </w:rPr>
              <w:t>***</w:t>
            </w:r>
            <w:r w:rsidRPr="00463989">
              <w:rPr>
                <w:rFonts w:ascii="Montserrat" w:eastAsiaTheme="minorHAnsi" w:hAnsi="Montserrat" w:cstheme="minorBidi"/>
                <w:sz w:val="15"/>
                <w:szCs w:val="15"/>
                <w:lang w:eastAsia="en-US"/>
              </w:rPr>
              <w:t>Jabón líquido para manos antibacterial biodegradable</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Litro</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60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40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BB499F"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6</w:t>
            </w:r>
            <w:r w:rsidR="00463989"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40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BB499F"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6</w:t>
            </w:r>
            <w:r w:rsidR="00463989" w:rsidRPr="00463989">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40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40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BB499F" w:rsidP="00BB499F">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60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40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BB499F" w:rsidP="004C0EE3">
            <w:pPr>
              <w:tabs>
                <w:tab w:val="left" w:pos="0"/>
              </w:tabs>
              <w:suppressAutoHyphens/>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6</w:t>
            </w:r>
            <w:r w:rsidR="00463989" w:rsidRPr="00463989">
              <w:rPr>
                <w:rFonts w:ascii="Montserrat" w:eastAsiaTheme="minorHAnsi" w:hAnsi="Montserrat" w:cstheme="minorBidi"/>
                <w:sz w:val="15"/>
                <w:szCs w:val="15"/>
                <w:lang w:eastAsia="en-US"/>
              </w:rPr>
              <w:t>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Tapete para Mingitorio</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50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50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C0EE3">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Bolsa negra 90 cm x 120 cm p/basura</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Kilo</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25</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25</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Bolsa negra de 60 cm x 90 cm p/basura</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Kilo</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25</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25</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b/>
                <w:bCs/>
                <w:sz w:val="15"/>
                <w:szCs w:val="15"/>
                <w:lang w:eastAsia="en-US"/>
              </w:rPr>
              <w:t>***</w:t>
            </w:r>
            <w:r w:rsidRPr="00463989">
              <w:rPr>
                <w:rFonts w:ascii="Montserrat" w:eastAsiaTheme="minorHAnsi" w:hAnsi="Montserrat" w:cstheme="minorBidi"/>
                <w:sz w:val="15"/>
                <w:szCs w:val="15"/>
                <w:lang w:eastAsia="en-US"/>
              </w:rPr>
              <w:t>Hipoclorito (concentrado al 13%)</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Litro</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100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100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Fibra verde</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30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30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BB499F"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r w:rsidR="00463989"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BB499F"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r w:rsidR="00463989" w:rsidRPr="00463989">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BB499F"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r w:rsidR="00463989"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BB499F"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r w:rsidR="00463989"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BB499F"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r w:rsidR="00463989"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BB499F"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r w:rsidR="00463989"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BB499F" w:rsidP="00564894">
            <w:pPr>
              <w:tabs>
                <w:tab w:val="left" w:pos="0"/>
              </w:tabs>
              <w:suppressAutoHyphens/>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3</w:t>
            </w:r>
            <w:r w:rsidR="00463989" w:rsidRPr="00463989">
              <w:rPr>
                <w:rFonts w:ascii="Montserrat" w:eastAsiaTheme="minorHAnsi" w:hAnsi="Montserrat" w:cstheme="minorBidi"/>
                <w:sz w:val="15"/>
                <w:szCs w:val="15"/>
                <w:lang w:eastAsia="en-US"/>
              </w:rPr>
              <w:t>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Cubetas de plástico del No. 8</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20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20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BB499F">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r w:rsidR="00BB499F">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BB499F">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r w:rsidR="00BB499F">
              <w:rPr>
                <w:rFonts w:ascii="Montserrat" w:eastAsiaTheme="minorHAnsi" w:hAnsi="Montserrat" w:cstheme="minorBidi"/>
                <w:sz w:val="15"/>
                <w:szCs w:val="15"/>
                <w:lang w:eastAsia="en-US"/>
              </w:rPr>
              <w:t>5</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BB499F">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r w:rsidR="00BB499F">
              <w:rPr>
                <w:rFonts w:ascii="Montserrat" w:eastAsiaTheme="minorHAnsi" w:hAnsi="Montserrat" w:cstheme="minorBidi"/>
                <w:sz w:val="15"/>
                <w:szCs w:val="15"/>
                <w:lang w:eastAsia="en-US"/>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BB499F">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r w:rsidR="00BB499F">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BB499F">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r w:rsidR="00BB499F">
              <w:rPr>
                <w:rFonts w:ascii="Montserrat" w:eastAsiaTheme="minorHAnsi" w:hAnsi="Montserrat" w:cstheme="minorBidi"/>
                <w:sz w:val="15"/>
                <w:szCs w:val="15"/>
                <w:lang w:eastAsia="en-US"/>
              </w:rPr>
              <w:t>5</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BB499F">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r w:rsidR="00BB499F">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BB499F">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r w:rsidR="00BB499F">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r w:rsidR="00BB499F">
              <w:rPr>
                <w:rFonts w:ascii="Montserrat" w:eastAsiaTheme="minorHAnsi" w:hAnsi="Montserrat" w:cstheme="minorBidi"/>
                <w:sz w:val="15"/>
                <w:szCs w:val="15"/>
                <w:lang w:eastAsia="en-US"/>
              </w:rPr>
              <w:t>5</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Escobas tipo abanico</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20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20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12</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12</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12</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12</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12</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12</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Franela gris</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Metro</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25</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25</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Franela blanca</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Metro</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25</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25</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Escobillones para W.C. Pieza</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5</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Escobillones para W.C. con contenedor</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15</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15</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15</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BB499F"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Recogedores de lamina</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15</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BB499F"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Trapeador tipo mechudos 250 gr</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36</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36</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36</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36</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36</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36</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36</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36</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36</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Guantes de nitrilo resistentes a los químicos</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50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50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Pastilla desodorante p/W.C. caja con 50 Pieza</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Caja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3</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3</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Desodorante en aerosol caja c/12</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Caja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Abrillantador para muebles caja c/12 blade</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Caja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Fibra verde con esponja</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20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20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lastRenderedPageBreak/>
              <w:t>Funda para mop grande</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5</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Funda para mop chica</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5</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Lija de agua g-220 caja c/50</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Caja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Jalador para cristales profesional 45 cm</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15</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15</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15</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Jalador para piso 45 cm hule negro</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Detergente en polvo biodegradable (detergente Roma)</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Kilo</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60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60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60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60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60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60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60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60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60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60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Atomizador industrial 1 litro</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25</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503E4B"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503E4B"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503E4B" w:rsidP="00503E4B">
            <w:pPr>
              <w:tabs>
                <w:tab w:val="left" w:pos="0"/>
              </w:tabs>
              <w:suppressAutoHyphens/>
              <w:jc w:val="center"/>
              <w:rPr>
                <w:rFonts w:ascii="Montserrat" w:eastAsiaTheme="minorHAnsi" w:hAnsi="Montserrat" w:cstheme="minorBidi"/>
                <w:sz w:val="15"/>
                <w:szCs w:val="15"/>
                <w:lang w:eastAsia="en-US"/>
              </w:rPr>
            </w:pPr>
            <w:r w:rsidRPr="00503E4B">
              <w:rPr>
                <w:rFonts w:ascii="Montserrat" w:eastAsiaTheme="minorHAnsi" w:hAnsi="Montserrat" w:cstheme="minorBidi"/>
                <w:sz w:val="15"/>
                <w:szCs w:val="15"/>
                <w:lang w:eastAsia="en-US"/>
              </w:rPr>
              <w:t>Cepillo para lavado de automóviles y cristales, con fibra de cerda de cola de caballo de 2”</w:t>
            </w:r>
            <w:r w:rsidR="00463989" w:rsidRPr="00463989">
              <w:rPr>
                <w:rFonts w:ascii="Montserrat" w:eastAsiaTheme="minorHAnsi" w:hAnsi="Montserrat" w:cstheme="minorBidi"/>
                <w:sz w:val="15"/>
                <w:szCs w:val="15"/>
                <w:lang w:eastAsia="en-US"/>
              </w:rPr>
              <w:t>.</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Bomba para W.C.</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20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Bandeja de plástico chica</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Papel tradicional para W.C.  paquete c/4 rollos</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Paquete</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Base para mop grande</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5</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Base para mop chico</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5</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Cepillo tipo plancha</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Jerga rollo de 25 Kilo</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Rollo</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503E4B"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503E4B"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503E4B"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1</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b/>
                <w:bCs/>
                <w:sz w:val="15"/>
                <w:szCs w:val="15"/>
                <w:lang w:eastAsia="en-US"/>
              </w:rPr>
              <w:t>***</w:t>
            </w:r>
            <w:r w:rsidRPr="00463989">
              <w:rPr>
                <w:rFonts w:ascii="Montserrat" w:eastAsiaTheme="minorHAnsi" w:hAnsi="Montserrat" w:cstheme="minorBidi"/>
                <w:sz w:val="15"/>
                <w:szCs w:val="15"/>
                <w:lang w:eastAsia="en-US"/>
              </w:rPr>
              <w:t>Desengrasante liquido multiusos garrafa de 20 litros</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Garrafa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Aceite para muebles 123 480 ml</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5</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Restaurador de madera para piso laminado Alex 750 ml.</w:t>
            </w:r>
          </w:p>
        </w:tc>
        <w:tc>
          <w:tcPr>
            <w:tcW w:w="994"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10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Embudo de plástico del No. 5</w:t>
            </w:r>
          </w:p>
        </w:tc>
        <w:tc>
          <w:tcPr>
            <w:tcW w:w="994"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3</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Manguera tramada 1/2 pulgada</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Metro</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25</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503E4B"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25</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Espuma limpiadora Carbona sin jabón 1 Litro</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Litro</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333E9C" w:rsidP="00F11EEF">
            <w:pPr>
              <w:tabs>
                <w:tab w:val="left" w:pos="0"/>
              </w:tabs>
              <w:suppressAutoHyphens/>
              <w:jc w:val="center"/>
              <w:rPr>
                <w:rFonts w:ascii="Montserrat" w:hAnsi="Montserrat"/>
                <w:sz w:val="15"/>
                <w:szCs w:val="15"/>
              </w:rPr>
            </w:pPr>
            <w:r>
              <w:rPr>
                <w:rFonts w:ascii="Montserrat" w:hAnsi="Montserrat"/>
                <w:sz w:val="15"/>
                <w:szCs w:val="15"/>
              </w:rPr>
              <w:t>3</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333E9C" w:rsidP="00F11EEF">
            <w:pPr>
              <w:tabs>
                <w:tab w:val="left" w:pos="0"/>
              </w:tabs>
              <w:suppressAutoHyphens/>
              <w:jc w:val="center"/>
              <w:rPr>
                <w:rFonts w:ascii="Montserrat" w:hAnsi="Montserrat"/>
                <w:sz w:val="15"/>
                <w:szCs w:val="15"/>
              </w:rPr>
            </w:pPr>
            <w:r>
              <w:rPr>
                <w:rFonts w:ascii="Montserrat" w:hAnsi="Montserrat"/>
                <w:sz w:val="15"/>
                <w:szCs w:val="15"/>
              </w:rPr>
              <w:t>3</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333E9C" w:rsidP="00F11EEF">
            <w:pPr>
              <w:tabs>
                <w:tab w:val="left" w:pos="0"/>
              </w:tabs>
              <w:suppressAutoHyphens/>
              <w:jc w:val="center"/>
              <w:rPr>
                <w:rFonts w:ascii="Montserrat" w:hAnsi="Montserrat"/>
                <w:sz w:val="15"/>
                <w:szCs w:val="15"/>
              </w:rPr>
            </w:pPr>
            <w:r>
              <w:rPr>
                <w:rFonts w:ascii="Montserrat" w:hAnsi="Montserrat"/>
                <w:sz w:val="15"/>
                <w:szCs w:val="15"/>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3</w:t>
            </w:r>
          </w:p>
        </w:tc>
      </w:tr>
      <w:tr w:rsidR="004C0EE3" w:rsidRPr="00463989" w:rsidTr="00564894">
        <w:trPr>
          <w:trHeight w:val="31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Palangana No. 35 para 8 Litro</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333E9C" w:rsidP="00F11EEF">
            <w:pPr>
              <w:tabs>
                <w:tab w:val="left" w:pos="0"/>
              </w:tabs>
              <w:suppressAutoHyphens/>
              <w:jc w:val="center"/>
              <w:rPr>
                <w:rFonts w:ascii="Montserrat" w:hAnsi="Montserrat"/>
                <w:sz w:val="15"/>
                <w:szCs w:val="15"/>
              </w:rPr>
            </w:pPr>
            <w:r>
              <w:rPr>
                <w:rFonts w:ascii="Montserrat" w:hAnsi="Montserrat"/>
                <w:sz w:val="15"/>
                <w:szCs w:val="15"/>
              </w:rPr>
              <w:t>10</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333E9C"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333E9C"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10</w:t>
            </w:r>
          </w:p>
        </w:tc>
      </w:tr>
      <w:tr w:rsidR="004C0EE3" w:rsidRPr="00463989" w:rsidTr="00564894">
        <w:trPr>
          <w:trHeight w:val="157"/>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 xml:space="preserve">Piedra pomez </w:t>
            </w:r>
          </w:p>
        </w:tc>
        <w:tc>
          <w:tcPr>
            <w:tcW w:w="994"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Kilo</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333E9C" w:rsidP="00F11EEF">
            <w:pPr>
              <w:tabs>
                <w:tab w:val="left" w:pos="0"/>
              </w:tabs>
              <w:suppressAutoHyphens/>
              <w:jc w:val="center"/>
              <w:rPr>
                <w:rFonts w:ascii="Montserrat" w:hAnsi="Montserrat"/>
                <w:sz w:val="15"/>
                <w:szCs w:val="15"/>
              </w:rPr>
            </w:pPr>
            <w:r>
              <w:rPr>
                <w:rFonts w:ascii="Montserrat" w:hAnsi="Montserrat"/>
                <w:sz w:val="15"/>
                <w:szCs w:val="15"/>
              </w:rPr>
              <w:t>5</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333E9C"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333E9C"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r>
      <w:tr w:rsidR="004C0EE3" w:rsidRPr="00463989" w:rsidTr="00564894">
        <w:trPr>
          <w:trHeight w:val="64"/>
        </w:trPr>
        <w:tc>
          <w:tcPr>
            <w:tcW w:w="428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Letrero de Señalización (Piso Mojado)</w:t>
            </w:r>
          </w:p>
        </w:tc>
        <w:tc>
          <w:tcPr>
            <w:tcW w:w="994" w:type="dxa"/>
            <w:tcBorders>
              <w:top w:val="single" w:sz="4" w:space="0" w:color="auto"/>
              <w:left w:val="single" w:sz="4" w:space="0" w:color="auto"/>
              <w:bottom w:val="single" w:sz="4" w:space="0" w:color="auto"/>
              <w:right w:val="single" w:sz="4" w:space="0" w:color="auto"/>
            </w:tcBorders>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Pieza</w:t>
            </w:r>
          </w:p>
        </w:tc>
        <w:tc>
          <w:tcPr>
            <w:tcW w:w="850" w:type="dxa"/>
            <w:tcBorders>
              <w:top w:val="single" w:sz="4" w:space="0" w:color="auto"/>
              <w:left w:val="single" w:sz="4" w:space="0" w:color="auto"/>
              <w:bottom w:val="single" w:sz="4" w:space="0" w:color="auto"/>
              <w:right w:val="single" w:sz="4" w:space="0" w:color="auto"/>
            </w:tcBorders>
            <w:vAlign w:val="center"/>
          </w:tcPr>
          <w:p w:rsidR="00463989" w:rsidRPr="00463989" w:rsidRDefault="00333E9C" w:rsidP="00F11EEF">
            <w:pPr>
              <w:tabs>
                <w:tab w:val="left" w:pos="0"/>
              </w:tabs>
              <w:suppressAutoHyphens/>
              <w:jc w:val="center"/>
              <w:rPr>
                <w:rFonts w:ascii="Montserrat" w:hAnsi="Montserrat"/>
                <w:sz w:val="15"/>
                <w:szCs w:val="15"/>
              </w:rPr>
            </w:pPr>
            <w:r>
              <w:rPr>
                <w:rFonts w:ascii="Montserrat" w:hAnsi="Montserrat"/>
                <w:sz w:val="15"/>
                <w:szCs w:val="15"/>
              </w:rPr>
              <w:t>5</w:t>
            </w:r>
          </w:p>
        </w:tc>
        <w:tc>
          <w:tcPr>
            <w:tcW w:w="851" w:type="dxa"/>
            <w:tcBorders>
              <w:top w:val="single" w:sz="4" w:space="0" w:color="auto"/>
              <w:left w:val="single" w:sz="4" w:space="0" w:color="auto"/>
              <w:bottom w:val="single" w:sz="4" w:space="0" w:color="auto"/>
              <w:right w:val="single" w:sz="4" w:space="0" w:color="auto"/>
            </w:tcBorders>
            <w:vAlign w:val="center"/>
          </w:tcPr>
          <w:p w:rsidR="00463989" w:rsidRPr="00463989" w:rsidRDefault="00333E9C"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8" w:type="dxa"/>
            <w:tcBorders>
              <w:top w:val="single" w:sz="4" w:space="0" w:color="auto"/>
              <w:left w:val="single" w:sz="4" w:space="0" w:color="auto"/>
              <w:bottom w:val="single" w:sz="4" w:space="0" w:color="auto"/>
              <w:right w:val="single" w:sz="4" w:space="0" w:color="auto"/>
            </w:tcBorders>
            <w:vAlign w:val="center"/>
          </w:tcPr>
          <w:p w:rsidR="00463989" w:rsidRPr="00463989" w:rsidRDefault="00333E9C" w:rsidP="00F11EEF">
            <w:pPr>
              <w:tabs>
                <w:tab w:val="left" w:pos="0"/>
              </w:tabs>
              <w:suppressAutoHyphens/>
              <w:jc w:val="center"/>
              <w:rPr>
                <w:rFonts w:ascii="Montserrat" w:hAnsi="Montserrat"/>
                <w:sz w:val="15"/>
                <w:szCs w:val="15"/>
              </w:rPr>
            </w:pPr>
            <w:r>
              <w:rPr>
                <w:rFonts w:ascii="Montserrat" w:hAnsi="Montserrat"/>
                <w:sz w:val="15"/>
                <w:szCs w:val="15"/>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333E9C" w:rsidP="00463989">
            <w:pPr>
              <w:tabs>
                <w:tab w:val="left" w:pos="0"/>
              </w:tabs>
              <w:suppressAutoHyphens/>
              <w:jc w:val="center"/>
              <w:rPr>
                <w:rFonts w:ascii="Montserrat" w:eastAsiaTheme="minorHAnsi" w:hAnsi="Montserrat" w:cstheme="minorBidi"/>
                <w:sz w:val="15"/>
                <w:szCs w:val="15"/>
                <w:lang w:eastAsia="en-US"/>
              </w:rPr>
            </w:pPr>
            <w:r>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463989">
            <w:pPr>
              <w:tabs>
                <w:tab w:val="left" w:pos="0"/>
              </w:tabs>
              <w:suppressAutoHyphens/>
              <w:jc w:val="center"/>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463989" w:rsidRPr="00463989" w:rsidRDefault="00463989" w:rsidP="00564894">
            <w:pPr>
              <w:tabs>
                <w:tab w:val="left" w:pos="0"/>
              </w:tabs>
              <w:suppressAutoHyphens/>
              <w:rPr>
                <w:rFonts w:ascii="Montserrat" w:eastAsiaTheme="minorHAnsi" w:hAnsi="Montserrat" w:cstheme="minorBidi"/>
                <w:sz w:val="15"/>
                <w:szCs w:val="15"/>
                <w:lang w:eastAsia="en-US"/>
              </w:rPr>
            </w:pPr>
            <w:r w:rsidRPr="00463989">
              <w:rPr>
                <w:rFonts w:ascii="Montserrat" w:eastAsiaTheme="minorHAnsi" w:hAnsi="Montserrat" w:cstheme="minorBidi"/>
                <w:sz w:val="15"/>
                <w:szCs w:val="15"/>
                <w:lang w:eastAsia="en-US"/>
              </w:rPr>
              <w:t>0</w:t>
            </w:r>
          </w:p>
        </w:tc>
      </w:tr>
      <w:tr w:rsidR="000342DD" w:rsidRPr="00463989" w:rsidTr="00A41DB8">
        <w:trPr>
          <w:trHeight w:val="64"/>
        </w:trPr>
        <w:tc>
          <w:tcPr>
            <w:tcW w:w="14205" w:type="dxa"/>
            <w:gridSpan w:val="14"/>
            <w:tcBorders>
              <w:top w:val="single" w:sz="4" w:space="0" w:color="auto"/>
              <w:left w:val="single" w:sz="4" w:space="0" w:color="auto"/>
              <w:bottom w:val="single" w:sz="4" w:space="0" w:color="auto"/>
              <w:right w:val="single" w:sz="4" w:space="0" w:color="auto"/>
            </w:tcBorders>
          </w:tcPr>
          <w:p w:rsidR="000342DD" w:rsidRPr="00463989" w:rsidRDefault="000342DD" w:rsidP="00463989">
            <w:pPr>
              <w:tabs>
                <w:tab w:val="left" w:pos="0"/>
              </w:tabs>
              <w:suppressAutoHyphens/>
              <w:jc w:val="center"/>
              <w:rPr>
                <w:rFonts w:ascii="Montserrat" w:eastAsiaTheme="minorHAnsi" w:hAnsi="Montserrat" w:cstheme="minorBidi"/>
                <w:b/>
                <w:sz w:val="22"/>
                <w:szCs w:val="22"/>
                <w:lang w:eastAsia="en-US"/>
              </w:rPr>
            </w:pPr>
            <w:r w:rsidRPr="00463989">
              <w:rPr>
                <w:rFonts w:ascii="Montserrat" w:eastAsiaTheme="minorHAnsi" w:hAnsi="Montserrat" w:cstheme="minorBidi"/>
                <w:b/>
                <w:sz w:val="22"/>
                <w:szCs w:val="22"/>
                <w:lang w:eastAsia="en-US"/>
              </w:rPr>
              <w:t xml:space="preserve">Nota***Se necesita que se entregue Certificado de calidad del producto entregado y </w:t>
            </w:r>
          </w:p>
          <w:p w:rsidR="000342DD" w:rsidRPr="00463989" w:rsidRDefault="000342DD" w:rsidP="00463989">
            <w:pPr>
              <w:tabs>
                <w:tab w:val="left" w:pos="0"/>
              </w:tabs>
              <w:suppressAutoHyphens/>
              <w:jc w:val="center"/>
              <w:rPr>
                <w:rFonts w:ascii="Montserrat" w:eastAsiaTheme="minorHAnsi" w:hAnsi="Montserrat" w:cstheme="minorBidi"/>
                <w:b/>
                <w:sz w:val="22"/>
                <w:szCs w:val="22"/>
                <w:lang w:eastAsia="en-US"/>
              </w:rPr>
            </w:pPr>
            <w:r w:rsidRPr="00463989">
              <w:rPr>
                <w:rFonts w:ascii="Montserrat" w:eastAsiaTheme="minorHAnsi" w:hAnsi="Montserrat" w:cstheme="minorBidi"/>
                <w:b/>
                <w:sz w:val="22"/>
                <w:szCs w:val="22"/>
                <w:lang w:eastAsia="en-US"/>
              </w:rPr>
              <w:t>Hoja de Datos de Seguridad (HDS) actualizada</w:t>
            </w:r>
          </w:p>
        </w:tc>
      </w:tr>
    </w:tbl>
    <w:p w:rsidR="00463989" w:rsidRPr="00463989" w:rsidRDefault="00463989" w:rsidP="00463989">
      <w:pPr>
        <w:tabs>
          <w:tab w:val="left" w:pos="0"/>
          <w:tab w:val="center" w:pos="4513"/>
        </w:tabs>
        <w:suppressAutoHyphens/>
        <w:ind w:left="360"/>
        <w:jc w:val="both"/>
        <w:rPr>
          <w:rFonts w:ascii="Montserrat" w:hAnsi="Montserrat"/>
          <w:b/>
          <w:sz w:val="32"/>
          <w:szCs w:val="32"/>
        </w:rPr>
        <w:sectPr w:rsidR="00463989" w:rsidRPr="00463989" w:rsidSect="00564894">
          <w:pgSz w:w="15840" w:h="12240" w:orient="landscape"/>
          <w:pgMar w:top="1440" w:right="2880" w:bottom="1440" w:left="2880" w:header="680" w:footer="806" w:gutter="0"/>
          <w:cols w:space="708"/>
          <w:docGrid w:linePitch="360"/>
        </w:sectPr>
      </w:pPr>
    </w:p>
    <w:p w:rsidR="00463989" w:rsidRPr="00463989" w:rsidRDefault="00463989" w:rsidP="00463989">
      <w:pPr>
        <w:tabs>
          <w:tab w:val="left" w:pos="0"/>
        </w:tabs>
        <w:suppressAutoHyphens/>
        <w:jc w:val="center"/>
        <w:rPr>
          <w:rFonts w:ascii="Montserrat" w:hAnsi="Montserrat"/>
          <w:b/>
        </w:rPr>
      </w:pPr>
    </w:p>
    <w:p w:rsidR="00463989" w:rsidRPr="00463989" w:rsidRDefault="00463989" w:rsidP="00463989">
      <w:pPr>
        <w:tabs>
          <w:tab w:val="left" w:pos="0"/>
        </w:tabs>
        <w:suppressAutoHyphens/>
        <w:jc w:val="center"/>
        <w:rPr>
          <w:rFonts w:ascii="Montserrat" w:hAnsi="Montserrat"/>
          <w:b/>
        </w:rPr>
      </w:pPr>
    </w:p>
    <w:tbl>
      <w:tblPr>
        <w:tblW w:w="10390" w:type="dxa"/>
        <w:jc w:val="center"/>
        <w:tblCellMar>
          <w:left w:w="70" w:type="dxa"/>
          <w:right w:w="70" w:type="dxa"/>
        </w:tblCellMar>
        <w:tblLook w:val="04A0" w:firstRow="1" w:lastRow="0" w:firstColumn="1" w:lastColumn="0" w:noHBand="0" w:noVBand="1"/>
      </w:tblPr>
      <w:tblGrid>
        <w:gridCol w:w="6862"/>
        <w:gridCol w:w="3528"/>
      </w:tblGrid>
      <w:tr w:rsidR="00463989" w:rsidRPr="00463989" w:rsidTr="00463989">
        <w:trPr>
          <w:trHeight w:val="575"/>
          <w:jc w:val="center"/>
        </w:trPr>
        <w:tc>
          <w:tcPr>
            <w:tcW w:w="10390" w:type="dxa"/>
            <w:gridSpan w:val="2"/>
            <w:noWrap/>
            <w:vAlign w:val="center"/>
          </w:tcPr>
          <w:p w:rsidR="00463989" w:rsidRPr="00463989" w:rsidRDefault="00463989" w:rsidP="00463989">
            <w:pPr>
              <w:tabs>
                <w:tab w:val="left" w:pos="0"/>
              </w:tabs>
              <w:suppressAutoHyphens/>
              <w:jc w:val="center"/>
              <w:rPr>
                <w:rFonts w:ascii="Montserrat" w:hAnsi="Montserrat"/>
                <w:b/>
                <w:sz w:val="20"/>
              </w:rPr>
            </w:pPr>
            <w:r w:rsidRPr="00463989">
              <w:rPr>
                <w:rFonts w:ascii="Montserrat" w:hAnsi="Montserrat"/>
                <w:b/>
                <w:sz w:val="20"/>
              </w:rPr>
              <w:t>La entrega de materiales se realizará mensualmente al Supervisor del servicio asignado por el CENAM, conforme al siguiente Calendario:</w:t>
            </w:r>
          </w:p>
        </w:tc>
      </w:tr>
      <w:tr w:rsidR="00463989" w:rsidRPr="00463989" w:rsidTr="00463989">
        <w:trPr>
          <w:trHeight w:val="575"/>
          <w:jc w:val="center"/>
        </w:trPr>
        <w:tc>
          <w:tcPr>
            <w:tcW w:w="10390" w:type="dxa"/>
            <w:gridSpan w:val="2"/>
            <w:noWrap/>
            <w:vAlign w:val="center"/>
          </w:tcPr>
          <w:p w:rsidR="00463989" w:rsidRPr="00463989" w:rsidRDefault="00463989" w:rsidP="00463989">
            <w:pPr>
              <w:tabs>
                <w:tab w:val="left" w:pos="0"/>
              </w:tabs>
              <w:suppressAutoHyphens/>
              <w:rPr>
                <w:rFonts w:ascii="Montserrat" w:hAnsi="Montserrat"/>
                <w:b/>
                <w:sz w:val="20"/>
              </w:rPr>
            </w:pPr>
          </w:p>
        </w:tc>
      </w:tr>
      <w:tr w:rsidR="00463989" w:rsidRPr="00463989" w:rsidTr="00463989">
        <w:trPr>
          <w:trHeight w:val="675"/>
          <w:jc w:val="center"/>
        </w:trPr>
        <w:tc>
          <w:tcPr>
            <w:tcW w:w="6862"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63989" w:rsidRPr="00463989" w:rsidRDefault="00C0567D" w:rsidP="00463989">
            <w:pPr>
              <w:tabs>
                <w:tab w:val="left" w:pos="0"/>
              </w:tabs>
              <w:suppressAutoHyphens/>
              <w:jc w:val="center"/>
              <w:rPr>
                <w:rFonts w:ascii="Montserrat" w:hAnsi="Montserrat"/>
                <w:b/>
                <w:sz w:val="20"/>
              </w:rPr>
            </w:pPr>
            <w:r>
              <w:rPr>
                <w:rFonts w:ascii="Montserrat" w:hAnsi="Montserrat"/>
                <w:b/>
                <w:sz w:val="20"/>
              </w:rPr>
              <w:t xml:space="preserve"> Año 202</w:t>
            </w:r>
            <w:r w:rsidR="008F6C14">
              <w:rPr>
                <w:rFonts w:ascii="Montserrat" w:hAnsi="Montserrat"/>
                <w:b/>
                <w:sz w:val="20"/>
              </w:rPr>
              <w:t>2</w:t>
            </w:r>
            <w:r w:rsidR="00463989" w:rsidRPr="00463989">
              <w:rPr>
                <w:rFonts w:ascii="Montserrat" w:hAnsi="Montserrat"/>
                <w:b/>
                <w:sz w:val="20"/>
              </w:rPr>
              <w:t xml:space="preserve"> / Desglose de entregas del mes:</w:t>
            </w:r>
          </w:p>
        </w:tc>
        <w:tc>
          <w:tcPr>
            <w:tcW w:w="3528"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63989" w:rsidRPr="00463989" w:rsidRDefault="00463989" w:rsidP="00463989">
            <w:pPr>
              <w:tabs>
                <w:tab w:val="left" w:pos="0"/>
              </w:tabs>
              <w:suppressAutoHyphens/>
              <w:jc w:val="center"/>
              <w:rPr>
                <w:rFonts w:ascii="Montserrat" w:hAnsi="Montserrat"/>
                <w:b/>
                <w:sz w:val="20"/>
              </w:rPr>
            </w:pPr>
            <w:r w:rsidRPr="00463989">
              <w:rPr>
                <w:rFonts w:ascii="Montserrat" w:hAnsi="Montserrat"/>
                <w:b/>
                <w:sz w:val="20"/>
              </w:rPr>
              <w:t xml:space="preserve">Fecha límite de entrega de materiales </w:t>
            </w:r>
          </w:p>
        </w:tc>
      </w:tr>
      <w:tr w:rsidR="00463989" w:rsidRPr="00463989" w:rsidTr="00463989">
        <w:trPr>
          <w:trHeight w:val="345"/>
          <w:jc w:val="center"/>
        </w:trPr>
        <w:tc>
          <w:tcPr>
            <w:tcW w:w="6862" w:type="dxa"/>
            <w:tcBorders>
              <w:top w:val="single" w:sz="8" w:space="0" w:color="auto"/>
              <w:left w:val="single" w:sz="8" w:space="0" w:color="auto"/>
              <w:bottom w:val="single" w:sz="8" w:space="0" w:color="auto"/>
              <w:right w:val="single" w:sz="8" w:space="0" w:color="auto"/>
            </w:tcBorders>
            <w:vAlign w:val="center"/>
            <w:hideMark/>
          </w:tcPr>
          <w:p w:rsidR="00463989" w:rsidRPr="00463989" w:rsidRDefault="00C0567D" w:rsidP="00463989">
            <w:pPr>
              <w:tabs>
                <w:tab w:val="left" w:pos="0"/>
              </w:tabs>
              <w:suppressAutoHyphens/>
              <w:jc w:val="center"/>
              <w:rPr>
                <w:rFonts w:ascii="Montserrat" w:hAnsi="Montserrat"/>
                <w:sz w:val="20"/>
              </w:rPr>
            </w:pPr>
            <w:r>
              <w:rPr>
                <w:rFonts w:ascii="Montserrat" w:hAnsi="Montserrat"/>
                <w:sz w:val="20"/>
              </w:rPr>
              <w:t xml:space="preserve">Servicio de enero </w:t>
            </w:r>
          </w:p>
        </w:tc>
        <w:tc>
          <w:tcPr>
            <w:tcW w:w="3528" w:type="dxa"/>
            <w:tcBorders>
              <w:top w:val="nil"/>
              <w:left w:val="nil"/>
              <w:bottom w:val="single" w:sz="8" w:space="0" w:color="auto"/>
              <w:right w:val="single" w:sz="8" w:space="0" w:color="auto"/>
            </w:tcBorders>
            <w:vAlign w:val="center"/>
            <w:hideMark/>
          </w:tcPr>
          <w:p w:rsidR="00463989" w:rsidRPr="00463989" w:rsidRDefault="00B20466" w:rsidP="00B20466">
            <w:pPr>
              <w:tabs>
                <w:tab w:val="left" w:pos="0"/>
              </w:tabs>
              <w:suppressAutoHyphens/>
              <w:jc w:val="center"/>
              <w:rPr>
                <w:rFonts w:ascii="Montserrat" w:hAnsi="Montserrat"/>
                <w:sz w:val="20"/>
              </w:rPr>
            </w:pPr>
            <w:r>
              <w:rPr>
                <w:rFonts w:ascii="Montserrat" w:hAnsi="Montserrat"/>
                <w:sz w:val="20"/>
              </w:rPr>
              <w:t>28</w:t>
            </w:r>
            <w:r w:rsidR="00463989" w:rsidRPr="00463989">
              <w:rPr>
                <w:rFonts w:ascii="Montserrat" w:hAnsi="Montserrat"/>
                <w:sz w:val="20"/>
              </w:rPr>
              <w:t xml:space="preserve"> de </w:t>
            </w:r>
            <w:r>
              <w:rPr>
                <w:rFonts w:ascii="Montserrat" w:hAnsi="Montserrat"/>
                <w:sz w:val="20"/>
              </w:rPr>
              <w:t>diciembre</w:t>
            </w:r>
            <w:r w:rsidR="00463989" w:rsidRPr="00463989">
              <w:rPr>
                <w:rFonts w:ascii="Montserrat" w:hAnsi="Montserrat"/>
                <w:sz w:val="20"/>
              </w:rPr>
              <w:t xml:space="preserve"> 2021</w:t>
            </w:r>
          </w:p>
        </w:tc>
      </w:tr>
      <w:tr w:rsidR="00C0567D" w:rsidRPr="00463989" w:rsidTr="00463989">
        <w:trPr>
          <w:trHeight w:val="345"/>
          <w:jc w:val="center"/>
        </w:trPr>
        <w:tc>
          <w:tcPr>
            <w:tcW w:w="6862" w:type="dxa"/>
            <w:tcBorders>
              <w:top w:val="single" w:sz="8" w:space="0" w:color="auto"/>
              <w:left w:val="single" w:sz="8" w:space="0" w:color="auto"/>
              <w:bottom w:val="single" w:sz="8" w:space="0" w:color="auto"/>
              <w:right w:val="single" w:sz="8" w:space="0" w:color="auto"/>
            </w:tcBorders>
            <w:vAlign w:val="center"/>
          </w:tcPr>
          <w:p w:rsidR="00C0567D" w:rsidRPr="00463989" w:rsidRDefault="00C0567D" w:rsidP="00463989">
            <w:pPr>
              <w:tabs>
                <w:tab w:val="left" w:pos="0"/>
              </w:tabs>
              <w:suppressAutoHyphens/>
              <w:jc w:val="center"/>
              <w:rPr>
                <w:rFonts w:ascii="Montserrat" w:hAnsi="Montserrat"/>
                <w:sz w:val="20"/>
              </w:rPr>
            </w:pPr>
            <w:r>
              <w:rPr>
                <w:rFonts w:ascii="Montserrat" w:hAnsi="Montserrat"/>
                <w:sz w:val="20"/>
              </w:rPr>
              <w:t>Servicio de febrero</w:t>
            </w:r>
          </w:p>
        </w:tc>
        <w:tc>
          <w:tcPr>
            <w:tcW w:w="3528" w:type="dxa"/>
            <w:tcBorders>
              <w:top w:val="nil"/>
              <w:left w:val="nil"/>
              <w:bottom w:val="single" w:sz="8" w:space="0" w:color="auto"/>
              <w:right w:val="single" w:sz="8" w:space="0" w:color="auto"/>
            </w:tcBorders>
            <w:vAlign w:val="center"/>
          </w:tcPr>
          <w:p w:rsidR="00C0567D" w:rsidRPr="00463989" w:rsidRDefault="00B20466" w:rsidP="00463989">
            <w:pPr>
              <w:tabs>
                <w:tab w:val="left" w:pos="0"/>
              </w:tabs>
              <w:suppressAutoHyphens/>
              <w:jc w:val="center"/>
              <w:rPr>
                <w:rFonts w:ascii="Montserrat" w:hAnsi="Montserrat"/>
                <w:sz w:val="20"/>
              </w:rPr>
            </w:pPr>
            <w:r>
              <w:rPr>
                <w:rFonts w:ascii="Montserrat" w:hAnsi="Montserrat"/>
                <w:sz w:val="20"/>
              </w:rPr>
              <w:t>25 de enero 2022</w:t>
            </w:r>
          </w:p>
        </w:tc>
      </w:tr>
      <w:tr w:rsidR="00C0567D" w:rsidRPr="00463989" w:rsidTr="00463989">
        <w:trPr>
          <w:trHeight w:val="345"/>
          <w:jc w:val="center"/>
        </w:trPr>
        <w:tc>
          <w:tcPr>
            <w:tcW w:w="6862" w:type="dxa"/>
            <w:tcBorders>
              <w:top w:val="single" w:sz="8" w:space="0" w:color="auto"/>
              <w:left w:val="single" w:sz="8" w:space="0" w:color="auto"/>
              <w:bottom w:val="single" w:sz="8" w:space="0" w:color="auto"/>
              <w:right w:val="single" w:sz="8" w:space="0" w:color="auto"/>
            </w:tcBorders>
            <w:vAlign w:val="center"/>
          </w:tcPr>
          <w:p w:rsidR="00C0567D" w:rsidRPr="00463989" w:rsidRDefault="00C0567D" w:rsidP="00463989">
            <w:pPr>
              <w:tabs>
                <w:tab w:val="left" w:pos="0"/>
              </w:tabs>
              <w:suppressAutoHyphens/>
              <w:jc w:val="center"/>
              <w:rPr>
                <w:rFonts w:ascii="Montserrat" w:hAnsi="Montserrat"/>
                <w:sz w:val="20"/>
              </w:rPr>
            </w:pPr>
            <w:r>
              <w:rPr>
                <w:rFonts w:ascii="Montserrat" w:hAnsi="Montserrat"/>
                <w:sz w:val="20"/>
              </w:rPr>
              <w:t>Servicio de marzo</w:t>
            </w:r>
          </w:p>
        </w:tc>
        <w:tc>
          <w:tcPr>
            <w:tcW w:w="3528" w:type="dxa"/>
            <w:tcBorders>
              <w:top w:val="nil"/>
              <w:left w:val="nil"/>
              <w:bottom w:val="single" w:sz="8" w:space="0" w:color="auto"/>
              <w:right w:val="single" w:sz="8" w:space="0" w:color="auto"/>
            </w:tcBorders>
            <w:vAlign w:val="center"/>
          </w:tcPr>
          <w:p w:rsidR="00C0567D" w:rsidRPr="00463989" w:rsidRDefault="008F6C14" w:rsidP="00463989">
            <w:pPr>
              <w:tabs>
                <w:tab w:val="left" w:pos="0"/>
              </w:tabs>
              <w:suppressAutoHyphens/>
              <w:jc w:val="center"/>
              <w:rPr>
                <w:rFonts w:ascii="Montserrat" w:hAnsi="Montserrat"/>
                <w:sz w:val="20"/>
              </w:rPr>
            </w:pPr>
            <w:r>
              <w:rPr>
                <w:rFonts w:ascii="Montserrat" w:hAnsi="Montserrat"/>
                <w:sz w:val="20"/>
              </w:rPr>
              <w:t>22 de febrero 2022</w:t>
            </w:r>
          </w:p>
        </w:tc>
      </w:tr>
      <w:tr w:rsidR="00C0567D" w:rsidRPr="00463989" w:rsidTr="00463989">
        <w:trPr>
          <w:trHeight w:val="345"/>
          <w:jc w:val="center"/>
        </w:trPr>
        <w:tc>
          <w:tcPr>
            <w:tcW w:w="6862" w:type="dxa"/>
            <w:tcBorders>
              <w:top w:val="single" w:sz="8" w:space="0" w:color="auto"/>
              <w:left w:val="single" w:sz="8" w:space="0" w:color="auto"/>
              <w:bottom w:val="single" w:sz="8" w:space="0" w:color="auto"/>
              <w:right w:val="single" w:sz="8" w:space="0" w:color="auto"/>
            </w:tcBorders>
            <w:vAlign w:val="center"/>
          </w:tcPr>
          <w:p w:rsidR="00C0567D" w:rsidRPr="00463989" w:rsidRDefault="00C0567D" w:rsidP="00463989">
            <w:pPr>
              <w:tabs>
                <w:tab w:val="left" w:pos="0"/>
              </w:tabs>
              <w:suppressAutoHyphens/>
              <w:jc w:val="center"/>
              <w:rPr>
                <w:rFonts w:ascii="Montserrat" w:hAnsi="Montserrat"/>
                <w:sz w:val="20"/>
              </w:rPr>
            </w:pPr>
            <w:r>
              <w:rPr>
                <w:rFonts w:ascii="Montserrat" w:hAnsi="Montserrat"/>
                <w:sz w:val="20"/>
              </w:rPr>
              <w:t>Servicio de abril</w:t>
            </w:r>
          </w:p>
        </w:tc>
        <w:tc>
          <w:tcPr>
            <w:tcW w:w="3528" w:type="dxa"/>
            <w:tcBorders>
              <w:top w:val="nil"/>
              <w:left w:val="nil"/>
              <w:bottom w:val="single" w:sz="8" w:space="0" w:color="auto"/>
              <w:right w:val="single" w:sz="8" w:space="0" w:color="auto"/>
            </w:tcBorders>
            <w:vAlign w:val="center"/>
          </w:tcPr>
          <w:p w:rsidR="00C0567D" w:rsidRPr="00463989" w:rsidRDefault="00B20466" w:rsidP="00463989">
            <w:pPr>
              <w:tabs>
                <w:tab w:val="left" w:pos="0"/>
              </w:tabs>
              <w:suppressAutoHyphens/>
              <w:jc w:val="center"/>
              <w:rPr>
                <w:rFonts w:ascii="Montserrat" w:hAnsi="Montserrat"/>
                <w:sz w:val="20"/>
              </w:rPr>
            </w:pPr>
            <w:r>
              <w:rPr>
                <w:rFonts w:ascii="Montserrat" w:hAnsi="Montserrat"/>
                <w:sz w:val="20"/>
              </w:rPr>
              <w:t>26</w:t>
            </w:r>
            <w:r w:rsidR="00C0567D">
              <w:rPr>
                <w:rFonts w:ascii="Montserrat" w:hAnsi="Montserrat"/>
                <w:sz w:val="20"/>
              </w:rPr>
              <w:t xml:space="preserve"> de marzo 2022</w:t>
            </w:r>
          </w:p>
        </w:tc>
      </w:tr>
      <w:tr w:rsidR="00463989" w:rsidRPr="00463989" w:rsidTr="00463989">
        <w:trPr>
          <w:trHeight w:val="420"/>
          <w:jc w:val="center"/>
        </w:trPr>
        <w:tc>
          <w:tcPr>
            <w:tcW w:w="6862" w:type="dxa"/>
            <w:tcBorders>
              <w:top w:val="single" w:sz="8" w:space="0" w:color="auto"/>
              <w:left w:val="single" w:sz="8" w:space="0" w:color="auto"/>
              <w:bottom w:val="single" w:sz="8" w:space="0" w:color="auto"/>
              <w:right w:val="single" w:sz="8" w:space="0" w:color="auto"/>
            </w:tcBorders>
            <w:vAlign w:val="center"/>
            <w:hideMark/>
          </w:tcPr>
          <w:p w:rsidR="00463989" w:rsidRPr="00463989" w:rsidRDefault="00463989" w:rsidP="00463989">
            <w:pPr>
              <w:tabs>
                <w:tab w:val="left" w:pos="0"/>
              </w:tabs>
              <w:suppressAutoHyphens/>
              <w:jc w:val="center"/>
              <w:rPr>
                <w:rFonts w:ascii="Montserrat" w:hAnsi="Montserrat"/>
                <w:sz w:val="20"/>
              </w:rPr>
            </w:pPr>
            <w:r w:rsidRPr="00463989">
              <w:rPr>
                <w:rFonts w:ascii="Montserrat" w:hAnsi="Montserrat"/>
                <w:sz w:val="20"/>
              </w:rPr>
              <w:t>Servicio de mayo</w:t>
            </w:r>
          </w:p>
        </w:tc>
        <w:tc>
          <w:tcPr>
            <w:tcW w:w="3528" w:type="dxa"/>
            <w:tcBorders>
              <w:top w:val="nil"/>
              <w:left w:val="nil"/>
              <w:bottom w:val="single" w:sz="8" w:space="0" w:color="auto"/>
              <w:right w:val="single" w:sz="8" w:space="0" w:color="auto"/>
            </w:tcBorders>
            <w:vAlign w:val="center"/>
            <w:hideMark/>
          </w:tcPr>
          <w:p w:rsidR="00463989" w:rsidRPr="00463989" w:rsidRDefault="00C0567D" w:rsidP="00463989">
            <w:pPr>
              <w:tabs>
                <w:tab w:val="left" w:pos="0"/>
              </w:tabs>
              <w:suppressAutoHyphens/>
              <w:jc w:val="center"/>
              <w:rPr>
                <w:rFonts w:ascii="Montserrat" w:hAnsi="Montserrat"/>
                <w:sz w:val="20"/>
              </w:rPr>
            </w:pPr>
            <w:r>
              <w:rPr>
                <w:rFonts w:ascii="Montserrat" w:hAnsi="Montserrat"/>
                <w:sz w:val="20"/>
              </w:rPr>
              <w:t>27 de abril 2022</w:t>
            </w:r>
          </w:p>
        </w:tc>
      </w:tr>
      <w:tr w:rsidR="00463989" w:rsidRPr="00463989" w:rsidTr="00463989">
        <w:trPr>
          <w:trHeight w:val="405"/>
          <w:jc w:val="center"/>
        </w:trPr>
        <w:tc>
          <w:tcPr>
            <w:tcW w:w="6862" w:type="dxa"/>
            <w:tcBorders>
              <w:top w:val="single" w:sz="8" w:space="0" w:color="auto"/>
              <w:left w:val="single" w:sz="8" w:space="0" w:color="auto"/>
              <w:bottom w:val="single" w:sz="8" w:space="0" w:color="auto"/>
              <w:right w:val="single" w:sz="8" w:space="0" w:color="auto"/>
            </w:tcBorders>
            <w:vAlign w:val="center"/>
            <w:hideMark/>
          </w:tcPr>
          <w:p w:rsidR="00463989" w:rsidRPr="00463989" w:rsidRDefault="00463989" w:rsidP="00463989">
            <w:pPr>
              <w:tabs>
                <w:tab w:val="left" w:pos="0"/>
              </w:tabs>
              <w:suppressAutoHyphens/>
              <w:jc w:val="center"/>
              <w:rPr>
                <w:rFonts w:ascii="Montserrat" w:hAnsi="Montserrat"/>
                <w:sz w:val="20"/>
              </w:rPr>
            </w:pPr>
            <w:r w:rsidRPr="00463989">
              <w:rPr>
                <w:rFonts w:ascii="Montserrat" w:hAnsi="Montserrat"/>
                <w:sz w:val="20"/>
              </w:rPr>
              <w:t>Servicio de junio</w:t>
            </w:r>
          </w:p>
        </w:tc>
        <w:tc>
          <w:tcPr>
            <w:tcW w:w="3528" w:type="dxa"/>
            <w:tcBorders>
              <w:top w:val="nil"/>
              <w:left w:val="nil"/>
              <w:bottom w:val="single" w:sz="8" w:space="0" w:color="auto"/>
              <w:right w:val="single" w:sz="8" w:space="0" w:color="auto"/>
            </w:tcBorders>
            <w:vAlign w:val="center"/>
            <w:hideMark/>
          </w:tcPr>
          <w:p w:rsidR="00463989" w:rsidRPr="00463989" w:rsidRDefault="00C0567D" w:rsidP="00463989">
            <w:pPr>
              <w:tabs>
                <w:tab w:val="left" w:pos="0"/>
              </w:tabs>
              <w:suppressAutoHyphens/>
              <w:jc w:val="center"/>
              <w:rPr>
                <w:rFonts w:ascii="Montserrat" w:hAnsi="Montserrat"/>
                <w:sz w:val="20"/>
              </w:rPr>
            </w:pPr>
            <w:r>
              <w:rPr>
                <w:rFonts w:ascii="Montserrat" w:hAnsi="Montserrat"/>
                <w:sz w:val="20"/>
              </w:rPr>
              <w:t>26 de mayo 2022</w:t>
            </w:r>
          </w:p>
        </w:tc>
      </w:tr>
      <w:tr w:rsidR="00463989" w:rsidRPr="00463989" w:rsidTr="00463989">
        <w:trPr>
          <w:trHeight w:val="405"/>
          <w:jc w:val="center"/>
        </w:trPr>
        <w:tc>
          <w:tcPr>
            <w:tcW w:w="6862" w:type="dxa"/>
            <w:tcBorders>
              <w:top w:val="single" w:sz="8" w:space="0" w:color="auto"/>
              <w:left w:val="single" w:sz="8" w:space="0" w:color="auto"/>
              <w:bottom w:val="single" w:sz="8" w:space="0" w:color="auto"/>
              <w:right w:val="single" w:sz="8" w:space="0" w:color="auto"/>
            </w:tcBorders>
            <w:vAlign w:val="center"/>
            <w:hideMark/>
          </w:tcPr>
          <w:p w:rsidR="00463989" w:rsidRPr="00463989" w:rsidRDefault="00463989" w:rsidP="00463989">
            <w:pPr>
              <w:tabs>
                <w:tab w:val="left" w:pos="0"/>
              </w:tabs>
              <w:suppressAutoHyphens/>
              <w:jc w:val="center"/>
              <w:rPr>
                <w:rFonts w:ascii="Montserrat" w:hAnsi="Montserrat"/>
                <w:sz w:val="20"/>
              </w:rPr>
            </w:pPr>
            <w:r w:rsidRPr="00463989">
              <w:rPr>
                <w:rFonts w:ascii="Montserrat" w:hAnsi="Montserrat"/>
                <w:sz w:val="20"/>
              </w:rPr>
              <w:t>Servicio de julio</w:t>
            </w:r>
          </w:p>
        </w:tc>
        <w:tc>
          <w:tcPr>
            <w:tcW w:w="3528" w:type="dxa"/>
            <w:tcBorders>
              <w:top w:val="nil"/>
              <w:left w:val="nil"/>
              <w:bottom w:val="single" w:sz="8" w:space="0" w:color="auto"/>
              <w:right w:val="single" w:sz="8" w:space="0" w:color="auto"/>
            </w:tcBorders>
            <w:vAlign w:val="center"/>
            <w:hideMark/>
          </w:tcPr>
          <w:p w:rsidR="00463989" w:rsidRPr="00463989" w:rsidRDefault="00C0567D" w:rsidP="00463989">
            <w:pPr>
              <w:tabs>
                <w:tab w:val="left" w:pos="0"/>
              </w:tabs>
              <w:suppressAutoHyphens/>
              <w:jc w:val="center"/>
              <w:rPr>
                <w:rFonts w:ascii="Montserrat" w:hAnsi="Montserrat"/>
                <w:sz w:val="20"/>
              </w:rPr>
            </w:pPr>
            <w:r>
              <w:rPr>
                <w:rFonts w:ascii="Montserrat" w:hAnsi="Montserrat"/>
                <w:sz w:val="20"/>
              </w:rPr>
              <w:t>25 de junio 2022</w:t>
            </w:r>
          </w:p>
        </w:tc>
      </w:tr>
      <w:tr w:rsidR="00463989" w:rsidRPr="00463989" w:rsidTr="00463989">
        <w:trPr>
          <w:trHeight w:val="405"/>
          <w:jc w:val="center"/>
        </w:trPr>
        <w:tc>
          <w:tcPr>
            <w:tcW w:w="6862" w:type="dxa"/>
            <w:tcBorders>
              <w:top w:val="single" w:sz="8" w:space="0" w:color="auto"/>
              <w:left w:val="single" w:sz="8" w:space="0" w:color="auto"/>
              <w:bottom w:val="single" w:sz="8" w:space="0" w:color="auto"/>
              <w:right w:val="single" w:sz="8" w:space="0" w:color="auto"/>
            </w:tcBorders>
            <w:vAlign w:val="center"/>
            <w:hideMark/>
          </w:tcPr>
          <w:p w:rsidR="00463989" w:rsidRPr="00463989" w:rsidRDefault="00463989" w:rsidP="00463989">
            <w:pPr>
              <w:tabs>
                <w:tab w:val="left" w:pos="0"/>
              </w:tabs>
              <w:suppressAutoHyphens/>
              <w:jc w:val="center"/>
              <w:rPr>
                <w:rFonts w:ascii="Montserrat" w:hAnsi="Montserrat"/>
                <w:sz w:val="20"/>
              </w:rPr>
            </w:pPr>
            <w:r w:rsidRPr="00463989">
              <w:rPr>
                <w:rFonts w:ascii="Montserrat" w:hAnsi="Montserrat"/>
                <w:sz w:val="20"/>
              </w:rPr>
              <w:t>Servicio de agosto</w:t>
            </w:r>
          </w:p>
        </w:tc>
        <w:tc>
          <w:tcPr>
            <w:tcW w:w="3528" w:type="dxa"/>
            <w:tcBorders>
              <w:top w:val="nil"/>
              <w:left w:val="nil"/>
              <w:bottom w:val="single" w:sz="8" w:space="0" w:color="auto"/>
              <w:right w:val="single" w:sz="8" w:space="0" w:color="auto"/>
            </w:tcBorders>
            <w:vAlign w:val="center"/>
            <w:hideMark/>
          </w:tcPr>
          <w:p w:rsidR="00463989" w:rsidRPr="00463989" w:rsidRDefault="00C0567D" w:rsidP="00463989">
            <w:pPr>
              <w:tabs>
                <w:tab w:val="left" w:pos="0"/>
              </w:tabs>
              <w:suppressAutoHyphens/>
              <w:jc w:val="center"/>
              <w:rPr>
                <w:rFonts w:ascii="Montserrat" w:hAnsi="Montserrat"/>
                <w:sz w:val="20"/>
              </w:rPr>
            </w:pPr>
            <w:r>
              <w:rPr>
                <w:rFonts w:ascii="Montserrat" w:hAnsi="Montserrat"/>
                <w:sz w:val="20"/>
              </w:rPr>
              <w:t>28 de julio 2022</w:t>
            </w:r>
          </w:p>
        </w:tc>
      </w:tr>
      <w:tr w:rsidR="00463989" w:rsidRPr="00463989" w:rsidTr="00463989">
        <w:trPr>
          <w:trHeight w:val="405"/>
          <w:jc w:val="center"/>
        </w:trPr>
        <w:tc>
          <w:tcPr>
            <w:tcW w:w="6862" w:type="dxa"/>
            <w:tcBorders>
              <w:top w:val="nil"/>
              <w:left w:val="single" w:sz="8" w:space="0" w:color="auto"/>
              <w:bottom w:val="single" w:sz="8" w:space="0" w:color="auto"/>
              <w:right w:val="single" w:sz="8" w:space="0" w:color="auto"/>
            </w:tcBorders>
            <w:vAlign w:val="center"/>
            <w:hideMark/>
          </w:tcPr>
          <w:p w:rsidR="00463989" w:rsidRPr="00463989" w:rsidRDefault="00463989" w:rsidP="00463989">
            <w:pPr>
              <w:tabs>
                <w:tab w:val="left" w:pos="0"/>
              </w:tabs>
              <w:suppressAutoHyphens/>
              <w:jc w:val="center"/>
              <w:rPr>
                <w:rFonts w:ascii="Montserrat" w:hAnsi="Montserrat"/>
                <w:sz w:val="20"/>
              </w:rPr>
            </w:pPr>
            <w:r w:rsidRPr="00463989">
              <w:rPr>
                <w:rFonts w:ascii="Montserrat" w:hAnsi="Montserrat"/>
                <w:sz w:val="20"/>
              </w:rPr>
              <w:t>Servicio de septiembre</w:t>
            </w:r>
          </w:p>
        </w:tc>
        <w:tc>
          <w:tcPr>
            <w:tcW w:w="3528" w:type="dxa"/>
            <w:tcBorders>
              <w:top w:val="nil"/>
              <w:left w:val="nil"/>
              <w:bottom w:val="single" w:sz="8" w:space="0" w:color="auto"/>
              <w:right w:val="single" w:sz="8" w:space="0" w:color="auto"/>
            </w:tcBorders>
            <w:vAlign w:val="center"/>
            <w:hideMark/>
          </w:tcPr>
          <w:p w:rsidR="00463989" w:rsidRPr="00463989" w:rsidRDefault="00C0567D" w:rsidP="00463989">
            <w:pPr>
              <w:tabs>
                <w:tab w:val="left" w:pos="0"/>
              </w:tabs>
              <w:suppressAutoHyphens/>
              <w:jc w:val="center"/>
              <w:rPr>
                <w:rFonts w:ascii="Montserrat" w:hAnsi="Montserrat"/>
                <w:sz w:val="20"/>
              </w:rPr>
            </w:pPr>
            <w:r>
              <w:rPr>
                <w:rFonts w:ascii="Montserrat" w:hAnsi="Montserrat"/>
                <w:sz w:val="20"/>
              </w:rPr>
              <w:t>26 de agosto 2022</w:t>
            </w:r>
          </w:p>
        </w:tc>
      </w:tr>
      <w:tr w:rsidR="00463989" w:rsidRPr="00463989" w:rsidTr="00463989">
        <w:trPr>
          <w:trHeight w:val="450"/>
          <w:jc w:val="center"/>
        </w:trPr>
        <w:tc>
          <w:tcPr>
            <w:tcW w:w="6862" w:type="dxa"/>
            <w:tcBorders>
              <w:top w:val="nil"/>
              <w:left w:val="single" w:sz="8" w:space="0" w:color="auto"/>
              <w:bottom w:val="single" w:sz="8" w:space="0" w:color="auto"/>
              <w:right w:val="single" w:sz="8" w:space="0" w:color="auto"/>
            </w:tcBorders>
            <w:vAlign w:val="center"/>
            <w:hideMark/>
          </w:tcPr>
          <w:p w:rsidR="00463989" w:rsidRPr="00463989" w:rsidRDefault="00463989" w:rsidP="00463989">
            <w:pPr>
              <w:tabs>
                <w:tab w:val="left" w:pos="0"/>
              </w:tabs>
              <w:suppressAutoHyphens/>
              <w:jc w:val="center"/>
              <w:rPr>
                <w:rFonts w:ascii="Montserrat" w:hAnsi="Montserrat"/>
                <w:sz w:val="20"/>
              </w:rPr>
            </w:pPr>
            <w:r w:rsidRPr="00463989">
              <w:rPr>
                <w:rFonts w:ascii="Montserrat" w:hAnsi="Montserrat"/>
                <w:sz w:val="20"/>
              </w:rPr>
              <w:t>Servicio de octubre</w:t>
            </w:r>
          </w:p>
        </w:tc>
        <w:tc>
          <w:tcPr>
            <w:tcW w:w="3528" w:type="dxa"/>
            <w:tcBorders>
              <w:top w:val="nil"/>
              <w:left w:val="nil"/>
              <w:bottom w:val="single" w:sz="8" w:space="0" w:color="auto"/>
              <w:right w:val="single" w:sz="8" w:space="0" w:color="auto"/>
            </w:tcBorders>
            <w:vAlign w:val="center"/>
            <w:hideMark/>
          </w:tcPr>
          <w:p w:rsidR="00463989" w:rsidRPr="00463989" w:rsidRDefault="00463989" w:rsidP="00C0567D">
            <w:pPr>
              <w:tabs>
                <w:tab w:val="left" w:pos="0"/>
              </w:tabs>
              <w:suppressAutoHyphens/>
              <w:jc w:val="center"/>
              <w:rPr>
                <w:rFonts w:ascii="Montserrat" w:hAnsi="Montserrat"/>
                <w:sz w:val="20"/>
              </w:rPr>
            </w:pPr>
            <w:r w:rsidRPr="00463989">
              <w:rPr>
                <w:rFonts w:ascii="Montserrat" w:hAnsi="Montserrat"/>
                <w:sz w:val="20"/>
              </w:rPr>
              <w:t>27 de septiembre 202</w:t>
            </w:r>
            <w:r w:rsidR="00C0567D">
              <w:rPr>
                <w:rFonts w:ascii="Montserrat" w:hAnsi="Montserrat"/>
                <w:sz w:val="20"/>
              </w:rPr>
              <w:t>2</w:t>
            </w:r>
          </w:p>
        </w:tc>
      </w:tr>
      <w:tr w:rsidR="00463989" w:rsidRPr="00463989" w:rsidTr="00463989">
        <w:trPr>
          <w:trHeight w:val="390"/>
          <w:jc w:val="center"/>
        </w:trPr>
        <w:tc>
          <w:tcPr>
            <w:tcW w:w="6862" w:type="dxa"/>
            <w:tcBorders>
              <w:top w:val="nil"/>
              <w:left w:val="single" w:sz="8" w:space="0" w:color="auto"/>
              <w:bottom w:val="single" w:sz="8" w:space="0" w:color="auto"/>
              <w:right w:val="single" w:sz="8" w:space="0" w:color="auto"/>
            </w:tcBorders>
            <w:vAlign w:val="center"/>
            <w:hideMark/>
          </w:tcPr>
          <w:p w:rsidR="00463989" w:rsidRPr="00463989" w:rsidRDefault="00463989" w:rsidP="00463989">
            <w:pPr>
              <w:tabs>
                <w:tab w:val="left" w:pos="0"/>
              </w:tabs>
              <w:suppressAutoHyphens/>
              <w:jc w:val="center"/>
              <w:rPr>
                <w:rFonts w:ascii="Montserrat" w:hAnsi="Montserrat"/>
                <w:sz w:val="20"/>
              </w:rPr>
            </w:pPr>
            <w:r w:rsidRPr="00463989">
              <w:rPr>
                <w:rFonts w:ascii="Montserrat" w:hAnsi="Montserrat"/>
                <w:sz w:val="20"/>
              </w:rPr>
              <w:t>Servicio de noviembre</w:t>
            </w:r>
          </w:p>
        </w:tc>
        <w:tc>
          <w:tcPr>
            <w:tcW w:w="3528" w:type="dxa"/>
            <w:tcBorders>
              <w:top w:val="nil"/>
              <w:left w:val="nil"/>
              <w:bottom w:val="single" w:sz="8" w:space="0" w:color="auto"/>
              <w:right w:val="single" w:sz="8" w:space="0" w:color="auto"/>
            </w:tcBorders>
            <w:vAlign w:val="center"/>
            <w:hideMark/>
          </w:tcPr>
          <w:p w:rsidR="00463989" w:rsidRPr="00463989" w:rsidRDefault="00C0567D" w:rsidP="00463989">
            <w:pPr>
              <w:tabs>
                <w:tab w:val="left" w:pos="0"/>
              </w:tabs>
              <w:suppressAutoHyphens/>
              <w:jc w:val="center"/>
              <w:rPr>
                <w:rFonts w:ascii="Montserrat" w:hAnsi="Montserrat"/>
                <w:sz w:val="20"/>
              </w:rPr>
            </w:pPr>
            <w:r>
              <w:rPr>
                <w:rFonts w:ascii="Montserrat" w:hAnsi="Montserrat"/>
                <w:sz w:val="20"/>
              </w:rPr>
              <w:t>27 de octubre 2022</w:t>
            </w:r>
          </w:p>
        </w:tc>
      </w:tr>
      <w:tr w:rsidR="00463989" w:rsidRPr="00463989" w:rsidTr="00463989">
        <w:trPr>
          <w:trHeight w:val="345"/>
          <w:jc w:val="center"/>
        </w:trPr>
        <w:tc>
          <w:tcPr>
            <w:tcW w:w="6862" w:type="dxa"/>
            <w:tcBorders>
              <w:top w:val="nil"/>
              <w:left w:val="single" w:sz="8" w:space="0" w:color="auto"/>
              <w:bottom w:val="single" w:sz="8" w:space="0" w:color="auto"/>
              <w:right w:val="single" w:sz="8" w:space="0" w:color="auto"/>
            </w:tcBorders>
            <w:vAlign w:val="center"/>
            <w:hideMark/>
          </w:tcPr>
          <w:p w:rsidR="00463989" w:rsidRPr="00463989" w:rsidRDefault="00463989" w:rsidP="00463989">
            <w:pPr>
              <w:tabs>
                <w:tab w:val="left" w:pos="0"/>
              </w:tabs>
              <w:suppressAutoHyphens/>
              <w:jc w:val="center"/>
              <w:rPr>
                <w:rFonts w:ascii="Montserrat" w:hAnsi="Montserrat"/>
                <w:sz w:val="20"/>
              </w:rPr>
            </w:pPr>
            <w:r w:rsidRPr="00463989">
              <w:rPr>
                <w:rFonts w:ascii="Montserrat" w:hAnsi="Montserrat"/>
                <w:sz w:val="20"/>
              </w:rPr>
              <w:t>Servicio de diciembre</w:t>
            </w:r>
          </w:p>
        </w:tc>
        <w:tc>
          <w:tcPr>
            <w:tcW w:w="3528" w:type="dxa"/>
            <w:tcBorders>
              <w:top w:val="nil"/>
              <w:left w:val="nil"/>
              <w:bottom w:val="single" w:sz="8" w:space="0" w:color="auto"/>
              <w:right w:val="single" w:sz="8" w:space="0" w:color="auto"/>
            </w:tcBorders>
            <w:vAlign w:val="center"/>
            <w:hideMark/>
          </w:tcPr>
          <w:p w:rsidR="00463989" w:rsidRPr="00463989" w:rsidRDefault="00C0567D" w:rsidP="00463989">
            <w:pPr>
              <w:tabs>
                <w:tab w:val="left" w:pos="0"/>
              </w:tabs>
              <w:suppressAutoHyphens/>
              <w:jc w:val="center"/>
              <w:rPr>
                <w:rFonts w:ascii="Montserrat" w:hAnsi="Montserrat"/>
                <w:sz w:val="20"/>
              </w:rPr>
            </w:pPr>
            <w:r>
              <w:rPr>
                <w:rFonts w:ascii="Montserrat" w:hAnsi="Montserrat"/>
                <w:sz w:val="20"/>
              </w:rPr>
              <w:t>25 de noviembre 2022</w:t>
            </w:r>
          </w:p>
        </w:tc>
      </w:tr>
    </w:tbl>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C46BFA">
      <w:pPr>
        <w:tabs>
          <w:tab w:val="left" w:pos="0"/>
        </w:tabs>
        <w:suppressAutoHyphens/>
        <w:jc w:val="center"/>
        <w:rPr>
          <w:rFonts w:ascii="Montserrat" w:hAnsi="Montserrat"/>
          <w:b/>
        </w:rPr>
      </w:pPr>
    </w:p>
    <w:p w:rsidR="00965523" w:rsidRDefault="00965523" w:rsidP="00965523">
      <w:pPr>
        <w:pStyle w:val="Ttulo1"/>
        <w:rPr>
          <w:sz w:val="48"/>
        </w:rPr>
      </w:pPr>
    </w:p>
    <w:p w:rsidR="00965523" w:rsidRDefault="00965523" w:rsidP="00965523">
      <w:pPr>
        <w:pStyle w:val="Ttulo1"/>
        <w:rPr>
          <w:sz w:val="48"/>
        </w:rPr>
      </w:pPr>
      <w:r>
        <w:rPr>
          <w:sz w:val="48"/>
        </w:rPr>
        <w:t>APÉNDICE I</w:t>
      </w:r>
    </w:p>
    <w:p w:rsidR="00965523" w:rsidRDefault="00965523" w:rsidP="00965523">
      <w:pPr>
        <w:pStyle w:val="Ttulo1"/>
        <w:rPr>
          <w:sz w:val="48"/>
        </w:rPr>
      </w:pPr>
    </w:p>
    <w:p w:rsidR="00965523" w:rsidRDefault="00965523" w:rsidP="00965523">
      <w:pPr>
        <w:pStyle w:val="Ttulo1"/>
        <w:rPr>
          <w:sz w:val="48"/>
        </w:rPr>
      </w:pPr>
      <w:r>
        <w:rPr>
          <w:sz w:val="48"/>
        </w:rPr>
        <w:t xml:space="preserve">INSUMOS, MATERIALES, CONSUMIBLES, </w:t>
      </w:r>
    </w:p>
    <w:p w:rsidR="00965523" w:rsidRDefault="00965523" w:rsidP="00965523">
      <w:pPr>
        <w:pStyle w:val="Ttulo1"/>
        <w:rPr>
          <w:sz w:val="48"/>
        </w:rPr>
      </w:pPr>
    </w:p>
    <w:p w:rsidR="00965523" w:rsidRDefault="00965523" w:rsidP="00965523">
      <w:pPr>
        <w:pStyle w:val="Ttulo1"/>
        <w:rPr>
          <w:sz w:val="48"/>
        </w:rPr>
      </w:pPr>
      <w:r>
        <w:rPr>
          <w:sz w:val="48"/>
        </w:rPr>
        <w:t>HERRAMIENTA Y MAQUINARIA REQUERIDOS</w:t>
      </w:r>
    </w:p>
    <w:p w:rsidR="00965523" w:rsidRDefault="00965523" w:rsidP="00965523">
      <w:pPr>
        <w:pStyle w:val="Ttulo1"/>
        <w:rPr>
          <w:sz w:val="48"/>
        </w:rPr>
      </w:pPr>
    </w:p>
    <w:p w:rsidR="00965523" w:rsidRDefault="00965523" w:rsidP="00965523">
      <w:pPr>
        <w:pStyle w:val="Ttulo1"/>
        <w:rPr>
          <w:sz w:val="48"/>
        </w:rPr>
      </w:pPr>
      <w:r>
        <w:rPr>
          <w:sz w:val="48"/>
        </w:rPr>
        <w:t xml:space="preserve">SERVICIO INTEGRAL DE LIMPIEZA </w:t>
      </w:r>
    </w:p>
    <w:p w:rsidR="00965523" w:rsidRDefault="00965523" w:rsidP="00965523">
      <w:pPr>
        <w:jc w:val="both"/>
        <w:rPr>
          <w:rFonts w:ascii="Montserrat" w:hAnsi="Montserrat"/>
          <w:sz w:val="28"/>
          <w:szCs w:val="28"/>
        </w:rPr>
      </w:pPr>
      <w:r>
        <w:rPr>
          <w:rFonts w:ascii="Montserrat" w:hAnsi="Montserrat"/>
          <w:sz w:val="28"/>
          <w:szCs w:val="28"/>
        </w:rPr>
        <w:br w:type="page"/>
      </w:r>
    </w:p>
    <w:p w:rsidR="00965523" w:rsidRDefault="00965523" w:rsidP="00965523">
      <w:pPr>
        <w:rPr>
          <w:rFonts w:cs="Arial"/>
          <w:sz w:val="18"/>
          <w:szCs w:val="18"/>
        </w:rPr>
      </w:pPr>
    </w:p>
    <w:tbl>
      <w:tblPr>
        <w:tblStyle w:val="Tablaconcuadrcula"/>
        <w:tblW w:w="0" w:type="auto"/>
        <w:jc w:val="center"/>
        <w:tblLayout w:type="fixed"/>
        <w:tblLook w:val="04A0" w:firstRow="1" w:lastRow="0" w:firstColumn="1" w:lastColumn="0" w:noHBand="0" w:noVBand="1"/>
      </w:tblPr>
      <w:tblGrid>
        <w:gridCol w:w="436"/>
        <w:gridCol w:w="1779"/>
        <w:gridCol w:w="1646"/>
        <w:gridCol w:w="1663"/>
        <w:gridCol w:w="2255"/>
        <w:gridCol w:w="1163"/>
      </w:tblGrid>
      <w:tr w:rsidR="00965523" w:rsidTr="00965523">
        <w:trPr>
          <w:tblHeader/>
          <w:jc w:val="center"/>
        </w:trPr>
        <w:tc>
          <w:tcPr>
            <w:tcW w:w="2215" w:type="dxa"/>
            <w:gridSpan w:val="2"/>
            <w:tcBorders>
              <w:top w:val="single" w:sz="4" w:space="0" w:color="auto"/>
              <w:left w:val="single" w:sz="4" w:space="0" w:color="auto"/>
              <w:bottom w:val="single" w:sz="4" w:space="0" w:color="auto"/>
              <w:right w:val="single" w:sz="4" w:space="0" w:color="auto"/>
            </w:tcBorders>
            <w:shd w:val="clear" w:color="auto" w:fill="9D2449"/>
            <w:vAlign w:val="center"/>
            <w:hideMark/>
          </w:tcPr>
          <w:p w:rsidR="00965523" w:rsidRDefault="00965523">
            <w:pPr>
              <w:jc w:val="center"/>
              <w:rPr>
                <w:rFonts w:ascii="Montserrat" w:hAnsi="Montserrat" w:cstheme="minorBidi"/>
                <w:b/>
                <w:bCs/>
                <w:color w:val="FFFFFF" w:themeColor="background1"/>
                <w:sz w:val="18"/>
                <w:szCs w:val="20"/>
              </w:rPr>
            </w:pPr>
            <w:r>
              <w:rPr>
                <w:rFonts w:ascii="Montserrat" w:hAnsi="Montserrat"/>
                <w:b/>
                <w:bCs/>
                <w:color w:val="FFFFFF" w:themeColor="background1"/>
                <w:sz w:val="18"/>
                <w:szCs w:val="20"/>
              </w:rPr>
              <w:t>Áreas</w:t>
            </w:r>
          </w:p>
        </w:tc>
        <w:tc>
          <w:tcPr>
            <w:tcW w:w="1646" w:type="dxa"/>
            <w:tcBorders>
              <w:top w:val="single" w:sz="4" w:space="0" w:color="auto"/>
              <w:left w:val="single" w:sz="4" w:space="0" w:color="auto"/>
              <w:bottom w:val="single" w:sz="4" w:space="0" w:color="auto"/>
              <w:right w:val="single" w:sz="4" w:space="0" w:color="auto"/>
            </w:tcBorders>
            <w:shd w:val="clear" w:color="auto" w:fill="9D2449"/>
            <w:vAlign w:val="center"/>
            <w:hideMark/>
          </w:tcPr>
          <w:p w:rsidR="00965523" w:rsidRDefault="00965523">
            <w:pPr>
              <w:jc w:val="center"/>
              <w:rPr>
                <w:rFonts w:ascii="Montserrat" w:hAnsi="Montserrat"/>
                <w:b/>
                <w:bCs/>
                <w:color w:val="FFFFFF" w:themeColor="background1"/>
                <w:sz w:val="18"/>
                <w:szCs w:val="20"/>
              </w:rPr>
            </w:pPr>
            <w:r>
              <w:rPr>
                <w:rFonts w:ascii="Montserrat" w:hAnsi="Montserrat"/>
                <w:b/>
                <w:bCs/>
                <w:color w:val="FFFFFF" w:themeColor="background1"/>
                <w:sz w:val="18"/>
                <w:szCs w:val="20"/>
              </w:rPr>
              <w:t>Descripción de la Rutina</w:t>
            </w:r>
          </w:p>
        </w:tc>
        <w:tc>
          <w:tcPr>
            <w:tcW w:w="1663" w:type="dxa"/>
            <w:tcBorders>
              <w:top w:val="single" w:sz="4" w:space="0" w:color="auto"/>
              <w:left w:val="single" w:sz="4" w:space="0" w:color="auto"/>
              <w:bottom w:val="single" w:sz="4" w:space="0" w:color="auto"/>
              <w:right w:val="single" w:sz="4" w:space="0" w:color="auto"/>
            </w:tcBorders>
            <w:shd w:val="clear" w:color="auto" w:fill="9D2449"/>
            <w:vAlign w:val="center"/>
            <w:hideMark/>
          </w:tcPr>
          <w:p w:rsidR="00965523" w:rsidRDefault="00965523">
            <w:pPr>
              <w:jc w:val="center"/>
              <w:rPr>
                <w:rFonts w:ascii="Montserrat" w:hAnsi="Montserrat"/>
                <w:b/>
                <w:bCs/>
                <w:color w:val="FFFFFF" w:themeColor="background1"/>
                <w:sz w:val="18"/>
                <w:szCs w:val="20"/>
              </w:rPr>
            </w:pPr>
            <w:r>
              <w:rPr>
                <w:rFonts w:ascii="Montserrat" w:hAnsi="Montserrat"/>
                <w:b/>
                <w:bCs/>
                <w:color w:val="FFFFFF" w:themeColor="background1"/>
                <w:sz w:val="18"/>
                <w:szCs w:val="20"/>
              </w:rPr>
              <w:t>Materiales, Insumos, Consumibles, Herramienta y Maquinaria</w:t>
            </w:r>
          </w:p>
        </w:tc>
        <w:tc>
          <w:tcPr>
            <w:tcW w:w="2255" w:type="dxa"/>
            <w:tcBorders>
              <w:top w:val="single" w:sz="4" w:space="0" w:color="auto"/>
              <w:left w:val="single" w:sz="4" w:space="0" w:color="auto"/>
              <w:bottom w:val="single" w:sz="4" w:space="0" w:color="auto"/>
              <w:right w:val="single" w:sz="4" w:space="0" w:color="auto"/>
            </w:tcBorders>
            <w:shd w:val="clear" w:color="auto" w:fill="9D2449"/>
            <w:vAlign w:val="center"/>
            <w:hideMark/>
          </w:tcPr>
          <w:p w:rsidR="00965523" w:rsidRDefault="00965523">
            <w:pPr>
              <w:jc w:val="center"/>
              <w:rPr>
                <w:rFonts w:ascii="Montserrat" w:hAnsi="Montserrat"/>
                <w:b/>
                <w:bCs/>
                <w:color w:val="FFFFFF" w:themeColor="background1"/>
                <w:sz w:val="18"/>
                <w:szCs w:val="20"/>
              </w:rPr>
            </w:pPr>
            <w:r>
              <w:rPr>
                <w:rFonts w:ascii="Montserrat" w:hAnsi="Montserrat"/>
                <w:b/>
                <w:bCs/>
                <w:color w:val="FFFFFF" w:themeColor="background1"/>
                <w:sz w:val="18"/>
                <w:szCs w:val="20"/>
              </w:rPr>
              <w:t>Descripción</w:t>
            </w:r>
          </w:p>
        </w:tc>
        <w:tc>
          <w:tcPr>
            <w:tcW w:w="1163" w:type="dxa"/>
            <w:tcBorders>
              <w:top w:val="single" w:sz="4" w:space="0" w:color="auto"/>
              <w:left w:val="single" w:sz="4" w:space="0" w:color="auto"/>
              <w:bottom w:val="single" w:sz="4" w:space="0" w:color="auto"/>
              <w:right w:val="single" w:sz="4" w:space="0" w:color="auto"/>
            </w:tcBorders>
            <w:shd w:val="clear" w:color="auto" w:fill="9D2449"/>
            <w:vAlign w:val="center"/>
            <w:hideMark/>
          </w:tcPr>
          <w:p w:rsidR="00965523" w:rsidRDefault="00965523">
            <w:pPr>
              <w:jc w:val="center"/>
              <w:rPr>
                <w:rFonts w:ascii="Montserrat" w:hAnsi="Montserrat"/>
                <w:b/>
                <w:bCs/>
                <w:color w:val="FFFFFF" w:themeColor="background1"/>
                <w:sz w:val="18"/>
                <w:szCs w:val="20"/>
              </w:rPr>
            </w:pPr>
            <w:r>
              <w:rPr>
                <w:rFonts w:ascii="Montserrat" w:hAnsi="Montserrat"/>
                <w:b/>
                <w:bCs/>
                <w:color w:val="FFFFFF" w:themeColor="background1"/>
                <w:sz w:val="18"/>
                <w:szCs w:val="20"/>
              </w:rPr>
              <w:t>Norma Oficial Mexicana</w:t>
            </w:r>
          </w:p>
        </w:tc>
      </w:tr>
      <w:tr w:rsidR="00965523" w:rsidTr="00965523">
        <w:trPr>
          <w:jc w:val="center"/>
        </w:trPr>
        <w:tc>
          <w:tcPr>
            <w:tcW w:w="8942" w:type="dxa"/>
            <w:gridSpan w:val="6"/>
            <w:tcBorders>
              <w:top w:val="single" w:sz="4" w:space="0" w:color="auto"/>
              <w:left w:val="single" w:sz="4" w:space="0" w:color="auto"/>
              <w:bottom w:val="single" w:sz="4" w:space="0" w:color="auto"/>
              <w:right w:val="single" w:sz="4" w:space="0" w:color="auto"/>
            </w:tcBorders>
            <w:shd w:val="clear" w:color="auto" w:fill="B38E5D"/>
            <w:hideMark/>
          </w:tcPr>
          <w:p w:rsidR="00965523" w:rsidRDefault="00965523">
            <w:pPr>
              <w:jc w:val="center"/>
              <w:rPr>
                <w:rFonts w:ascii="Montserrat" w:hAnsi="Montserrat"/>
                <w:b/>
                <w:bCs/>
                <w:sz w:val="18"/>
                <w:szCs w:val="20"/>
              </w:rPr>
            </w:pPr>
            <w:r>
              <w:rPr>
                <w:rFonts w:ascii="Montserrat" w:hAnsi="Montserrat"/>
                <w:b/>
                <w:bCs/>
                <w:sz w:val="18"/>
                <w:szCs w:val="20"/>
              </w:rPr>
              <w:t>Pisos</w:t>
            </w:r>
          </w:p>
        </w:tc>
      </w:tr>
      <w:tr w:rsidR="00965523" w:rsidTr="00965523">
        <w:trPr>
          <w:trHeight w:val="90"/>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965523" w:rsidRDefault="00965523">
            <w:pPr>
              <w:jc w:val="center"/>
              <w:rPr>
                <w:rFonts w:ascii="Montserrat" w:hAnsi="Montserrat"/>
                <w:sz w:val="18"/>
                <w:szCs w:val="20"/>
              </w:rPr>
            </w:pPr>
            <w:r>
              <w:rPr>
                <w:rFonts w:ascii="Montserrat" w:hAnsi="Montserrat"/>
                <w:sz w:val="18"/>
                <w:szCs w:val="20"/>
              </w:rPr>
              <w:t>1</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965523" w:rsidRDefault="00965523">
            <w:pPr>
              <w:rPr>
                <w:rFonts w:ascii="Montserrat" w:hAnsi="Montserrat"/>
                <w:sz w:val="18"/>
                <w:szCs w:val="20"/>
              </w:rPr>
            </w:pPr>
            <w:r>
              <w:rPr>
                <w:rFonts w:ascii="Montserrat" w:hAnsi="Montserrat"/>
                <w:sz w:val="18"/>
                <w:szCs w:val="20"/>
              </w:rPr>
              <w:t>Piso de Madera (Duela y Parket)</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965523" w:rsidRDefault="00965523">
            <w:pPr>
              <w:jc w:val="both"/>
              <w:rPr>
                <w:rFonts w:ascii="Montserrat" w:hAnsi="Montserrat"/>
                <w:sz w:val="18"/>
                <w:szCs w:val="20"/>
              </w:rPr>
            </w:pPr>
            <w:r>
              <w:rPr>
                <w:rFonts w:ascii="Montserrat" w:hAnsi="Montserrat"/>
                <w:sz w:val="18"/>
                <w:szCs w:val="20"/>
              </w:rPr>
              <w:t>Tratamiento de Cera</w:t>
            </w:r>
          </w:p>
        </w:tc>
        <w:tc>
          <w:tcPr>
            <w:tcW w:w="1663" w:type="dxa"/>
            <w:tcBorders>
              <w:top w:val="single" w:sz="4" w:space="0" w:color="auto"/>
              <w:left w:val="single" w:sz="4" w:space="0" w:color="auto"/>
              <w:bottom w:val="single" w:sz="4" w:space="0" w:color="auto"/>
              <w:right w:val="single" w:sz="4" w:space="0" w:color="auto"/>
            </w:tcBorders>
            <w:vAlign w:val="center"/>
            <w:hideMark/>
          </w:tcPr>
          <w:p w:rsidR="00965523" w:rsidRDefault="00965523">
            <w:pPr>
              <w:jc w:val="both"/>
              <w:rPr>
                <w:rFonts w:ascii="Montserrat" w:hAnsi="Montserrat"/>
                <w:sz w:val="18"/>
                <w:szCs w:val="20"/>
              </w:rPr>
            </w:pPr>
            <w:r>
              <w:rPr>
                <w:rFonts w:ascii="Montserrat" w:hAnsi="Montserrat"/>
                <w:sz w:val="18"/>
                <w:szCs w:val="20"/>
              </w:rPr>
              <w:t>Cera</w:t>
            </w:r>
          </w:p>
        </w:tc>
        <w:tc>
          <w:tcPr>
            <w:tcW w:w="2255" w:type="dxa"/>
            <w:tcBorders>
              <w:top w:val="single" w:sz="4" w:space="0" w:color="auto"/>
              <w:left w:val="single" w:sz="4" w:space="0" w:color="auto"/>
              <w:bottom w:val="single" w:sz="4" w:space="0" w:color="auto"/>
              <w:right w:val="single" w:sz="4" w:space="0" w:color="auto"/>
            </w:tcBorders>
            <w:vAlign w:val="center"/>
            <w:hideMark/>
          </w:tcPr>
          <w:p w:rsidR="00965523" w:rsidRDefault="00965523">
            <w:pPr>
              <w:jc w:val="both"/>
              <w:rPr>
                <w:rFonts w:ascii="Montserrat" w:hAnsi="Montserrat"/>
                <w:sz w:val="18"/>
                <w:szCs w:val="20"/>
              </w:rPr>
            </w:pPr>
            <w:r>
              <w:rPr>
                <w:rFonts w:ascii="Montserrat" w:hAnsi="Montserrat"/>
                <w:sz w:val="18"/>
                <w:szCs w:val="20"/>
              </w:rPr>
              <w:t>Cera líquida para pisos</w:t>
            </w:r>
          </w:p>
        </w:tc>
        <w:tc>
          <w:tcPr>
            <w:tcW w:w="1163" w:type="dxa"/>
            <w:tcBorders>
              <w:top w:val="single" w:sz="4" w:space="0" w:color="auto"/>
              <w:left w:val="single" w:sz="4" w:space="0" w:color="auto"/>
              <w:bottom w:val="single" w:sz="4" w:space="0" w:color="auto"/>
              <w:right w:val="single" w:sz="4" w:space="0" w:color="auto"/>
            </w:tcBorders>
            <w:vAlign w:val="center"/>
            <w:hideMark/>
          </w:tcPr>
          <w:p w:rsidR="00965523" w:rsidRDefault="00965523">
            <w:pPr>
              <w:rPr>
                <w:rFonts w:ascii="Montserrat" w:hAnsi="Montserrat"/>
                <w:sz w:val="18"/>
                <w:szCs w:val="18"/>
              </w:rPr>
            </w:pPr>
            <w:r>
              <w:rPr>
                <w:rFonts w:ascii="Montserrat" w:hAnsi="Montserrat"/>
                <w:sz w:val="18"/>
                <w:szCs w:val="18"/>
              </w:rPr>
              <w:t>N/A</w:t>
            </w:r>
          </w:p>
        </w:tc>
      </w:tr>
      <w:tr w:rsidR="00631818" w:rsidTr="00631818">
        <w:trPr>
          <w:trHeight w:val="90"/>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Pulidora industrial y consumibles</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57365E" w:rsidP="00631818">
            <w:pPr>
              <w:ind w:left="708" w:hanging="708"/>
              <w:rPr>
                <w:rFonts w:ascii="Montserrat" w:hAnsi="Montserrat"/>
                <w:sz w:val="18"/>
                <w:szCs w:val="20"/>
              </w:rPr>
            </w:pPr>
            <w:r>
              <w:rPr>
                <w:rFonts w:ascii="Montserrat" w:hAnsi="Montserrat"/>
                <w:sz w:val="18"/>
                <w:szCs w:val="20"/>
              </w:rPr>
              <w:t>De acuerdo en el punto: VII.4 Maquinaria, Equipo y herramientas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90"/>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 de uso rudo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90"/>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90"/>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Mopeado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Mop</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Mop completo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90"/>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Aceite para mop</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Tratamiento para mops (magnetizador)</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90"/>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Repuesto para mop</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Repuesto para mop</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90"/>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Funda para mop</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Funda para mop</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90"/>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2</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Piso Laminado</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Barrido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Escoba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Escoba de plástico tipo cepillo o escoba de mijo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Recogedor</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Recogedor de lámina o de plástico con mango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Mopeado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Mop</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Mop completo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para pisos laminados 1 lt</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Repuesto para mop</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Repuesto para mop</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Funda para mop</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Funda para mop</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3</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Mosaico, Loseta (Barro, Cerámica, Vinílica, Otros), Mármol.</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Barrido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Escoba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Escoba de plástico tipo cepillo o escoba de mijo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Recogedor</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Recogedor de lámina o de plástico con mango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Trapeado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Mechudo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Mechudo de algodón</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Jalador</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Jalador de piso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Jerga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Jerga en rollo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 de plástico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Pulido (según material)</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NOM-189-SSA1/SCFI-2018</w:t>
            </w:r>
          </w:p>
        </w:tc>
      </w:tr>
      <w:tr w:rsidR="00631818" w:rsidTr="00631818">
        <w:trPr>
          <w:trHeight w:val="1340"/>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Pasta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Pasta para pulir pisos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Pulidora industrial y consumibles</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57365E" w:rsidP="00631818">
            <w:pPr>
              <w:jc w:val="both"/>
              <w:rPr>
                <w:rFonts w:ascii="Montserrat" w:hAnsi="Montserrat"/>
                <w:sz w:val="18"/>
                <w:szCs w:val="20"/>
              </w:rPr>
            </w:pPr>
            <w:r w:rsidRPr="0057365E">
              <w:rPr>
                <w:rFonts w:ascii="Montserrat" w:hAnsi="Montserrat"/>
                <w:sz w:val="18"/>
                <w:szCs w:val="20"/>
              </w:rPr>
              <w:t>De acuerdo en el punto: VII.4 Maquinaria, Equipo y herramientas</w:t>
            </w:r>
            <w:r>
              <w:rPr>
                <w:rFonts w:ascii="Montserrat" w:hAnsi="Montserrat"/>
                <w:sz w:val="18"/>
                <w:szCs w:val="20"/>
              </w:rPr>
              <w:t>.</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 de uso rudo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4</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Cemento, Concreto y Carpeta Asfáltica</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Barrido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Escoba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Escoba de plástico tipo cepillo o escoba de mijo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Recogedor</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Recogedor de lámina o de plástico con mango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Lavado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Hidrolavadora de alta presión</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57365E" w:rsidP="0057365E">
            <w:pPr>
              <w:jc w:val="both"/>
              <w:rPr>
                <w:rFonts w:ascii="Montserrat" w:hAnsi="Montserrat"/>
                <w:sz w:val="18"/>
                <w:szCs w:val="20"/>
              </w:rPr>
            </w:pPr>
            <w:r w:rsidRPr="0057365E">
              <w:rPr>
                <w:rFonts w:ascii="Montserrat" w:hAnsi="Montserrat"/>
                <w:sz w:val="18"/>
                <w:szCs w:val="20"/>
              </w:rPr>
              <w:t>De acuerdo en el punto: VII.4 Maquinaria, Equipo y herramientas</w:t>
            </w:r>
            <w:r>
              <w:rPr>
                <w:rFonts w:ascii="Montserrat" w:hAnsi="Montserrat"/>
                <w:sz w:val="18"/>
                <w:szCs w:val="20"/>
              </w:rPr>
              <w:t>.</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 de uso rudo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Manguera</w:t>
            </w:r>
          </w:p>
        </w:tc>
        <w:tc>
          <w:tcPr>
            <w:tcW w:w="2255" w:type="dxa"/>
            <w:tcBorders>
              <w:top w:val="single" w:sz="4" w:space="0" w:color="auto"/>
              <w:left w:val="single" w:sz="4" w:space="0" w:color="auto"/>
              <w:bottom w:val="single" w:sz="4" w:space="0" w:color="auto"/>
              <w:right w:val="single" w:sz="4" w:space="0" w:color="auto"/>
            </w:tcBorders>
            <w:vAlign w:val="center"/>
          </w:tcPr>
          <w:p w:rsidR="00631818" w:rsidRDefault="00631818" w:rsidP="00631818">
            <w:pPr>
              <w:jc w:val="both"/>
              <w:rPr>
                <w:rFonts w:ascii="Montserrat" w:hAnsi="Montserrat"/>
                <w:sz w:val="18"/>
                <w:szCs w:val="20"/>
              </w:rPr>
            </w:pP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5</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Alfombra</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Aspirado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Aspiradora industrial</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La que el CENAM</w:t>
            </w:r>
            <w:r>
              <w:rPr>
                <w:rFonts w:ascii="Montserrat" w:hAnsi="Montserrat"/>
                <w:b/>
                <w:sz w:val="18"/>
                <w:szCs w:val="20"/>
              </w:rPr>
              <w:t xml:space="preserve"> </w:t>
            </w:r>
            <w:r>
              <w:rPr>
                <w:rFonts w:ascii="Montserrat" w:hAnsi="Montserrat"/>
                <w:sz w:val="18"/>
                <w:szCs w:val="20"/>
              </w:rPr>
              <w:t xml:space="preserve">acuerde con </w:t>
            </w:r>
            <w:r>
              <w:rPr>
                <w:rFonts w:ascii="Montserrat" w:hAnsi="Montserrat"/>
                <w:b/>
                <w:sz w:val="18"/>
                <w:szCs w:val="20"/>
              </w:rPr>
              <w:t>LOS POSIBLES PROVEEDORES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 de uso rudo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Lavado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Shampoo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Shampoo para alfombras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Hidrolavadora de alta presión</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57365E" w:rsidP="0057365E">
            <w:pPr>
              <w:jc w:val="both"/>
              <w:rPr>
                <w:rFonts w:ascii="Montserrat" w:hAnsi="Montserrat"/>
                <w:sz w:val="18"/>
                <w:szCs w:val="20"/>
              </w:rPr>
            </w:pPr>
            <w:r w:rsidRPr="0057365E">
              <w:rPr>
                <w:rFonts w:ascii="Montserrat" w:hAnsi="Montserrat"/>
                <w:sz w:val="18"/>
                <w:szCs w:val="20"/>
              </w:rPr>
              <w:t>De acuerdo en el punto: VII.4 Maquinaria, Equipo y herramientas</w:t>
            </w:r>
            <w:r>
              <w:rPr>
                <w:rFonts w:ascii="Montserrat" w:hAnsi="Montserrat"/>
                <w:sz w:val="18"/>
                <w:szCs w:val="20"/>
              </w:rPr>
              <w:t>.</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Manguera</w:t>
            </w:r>
          </w:p>
        </w:tc>
        <w:tc>
          <w:tcPr>
            <w:tcW w:w="2255" w:type="dxa"/>
            <w:tcBorders>
              <w:top w:val="single" w:sz="4" w:space="0" w:color="auto"/>
              <w:left w:val="single" w:sz="4" w:space="0" w:color="auto"/>
              <w:bottom w:val="single" w:sz="4" w:space="0" w:color="auto"/>
              <w:right w:val="single" w:sz="4" w:space="0" w:color="auto"/>
            </w:tcBorders>
            <w:vAlign w:val="center"/>
          </w:tcPr>
          <w:p w:rsidR="00631818" w:rsidRDefault="00631818" w:rsidP="00631818">
            <w:pPr>
              <w:jc w:val="both"/>
              <w:rPr>
                <w:rFonts w:ascii="Montserrat" w:hAnsi="Montserrat"/>
                <w:sz w:val="18"/>
                <w:szCs w:val="20"/>
              </w:rPr>
            </w:pP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6</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Escaleras</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Barrido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Escoba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Escoba de plástico tipo cepillo o escoba de mijo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Recogedor</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Recogedor de lámina o de plástico con mango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Trapeado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Mechudo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Mechudo de algodón</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Jalador</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Jalador de piso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Jerga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 xml:space="preserve">Jerga en rollo </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 de plástico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Pulido (según material)</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Pasta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 xml:space="preserve">Pasta para pulir </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Pulidora industrial y consumibles</w:t>
            </w:r>
          </w:p>
        </w:tc>
        <w:tc>
          <w:tcPr>
            <w:tcW w:w="2255" w:type="dxa"/>
            <w:tcBorders>
              <w:top w:val="single" w:sz="4" w:space="0" w:color="auto"/>
              <w:left w:val="single" w:sz="4" w:space="0" w:color="auto"/>
              <w:bottom w:val="single" w:sz="4" w:space="0" w:color="auto"/>
              <w:right w:val="single" w:sz="4" w:space="0" w:color="auto"/>
            </w:tcBorders>
            <w:vAlign w:val="center"/>
          </w:tcPr>
          <w:p w:rsidR="00631818" w:rsidRDefault="00631818" w:rsidP="00631818">
            <w:pPr>
              <w:jc w:val="both"/>
              <w:rPr>
                <w:rFonts w:ascii="Montserrat" w:hAnsi="Montserrat"/>
                <w:sz w:val="18"/>
                <w:szCs w:val="20"/>
              </w:rPr>
            </w:pPr>
            <w:r>
              <w:rPr>
                <w:rFonts w:ascii="Montserrat" w:hAnsi="Montserrat"/>
                <w:sz w:val="18"/>
                <w:szCs w:val="20"/>
              </w:rPr>
              <w:t>La que el CENAM</w:t>
            </w:r>
            <w:r>
              <w:rPr>
                <w:rFonts w:ascii="Montserrat" w:hAnsi="Montserrat"/>
                <w:b/>
                <w:sz w:val="18"/>
                <w:szCs w:val="20"/>
              </w:rPr>
              <w:t xml:space="preserve"> </w:t>
            </w:r>
            <w:r>
              <w:rPr>
                <w:rFonts w:ascii="Montserrat" w:hAnsi="Montserrat"/>
                <w:sz w:val="18"/>
                <w:szCs w:val="20"/>
              </w:rPr>
              <w:t xml:space="preserve">acuerde con </w:t>
            </w:r>
            <w:r>
              <w:rPr>
                <w:rFonts w:ascii="Montserrat" w:hAnsi="Montserrat"/>
                <w:b/>
                <w:sz w:val="18"/>
                <w:szCs w:val="20"/>
              </w:rPr>
              <w:t>LOS POSIBLES PROVEEDORES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 de uso rudo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7</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AE2295" w:rsidP="00631818">
            <w:pPr>
              <w:rPr>
                <w:rFonts w:ascii="Montserrat" w:hAnsi="Montserrat"/>
                <w:sz w:val="18"/>
                <w:szCs w:val="20"/>
              </w:rPr>
            </w:pPr>
            <w:r>
              <w:rPr>
                <w:rFonts w:ascii="Montserrat" w:hAnsi="Montserrat"/>
                <w:sz w:val="18"/>
                <w:szCs w:val="20"/>
              </w:rPr>
              <w:t>Elevador</w:t>
            </w:r>
          </w:p>
        </w:tc>
        <w:tc>
          <w:tcPr>
            <w:tcW w:w="1646"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Sacudido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Limpieza</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Pulido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Pasta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Pasta para pulir pisos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Pulidora industrial y consumibles</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57365E" w:rsidP="0057365E">
            <w:pPr>
              <w:jc w:val="both"/>
              <w:rPr>
                <w:rFonts w:ascii="Montserrat" w:hAnsi="Montserrat"/>
                <w:sz w:val="18"/>
                <w:szCs w:val="20"/>
              </w:rPr>
            </w:pPr>
            <w:r w:rsidRPr="0057365E">
              <w:rPr>
                <w:rFonts w:ascii="Montserrat" w:hAnsi="Montserrat"/>
                <w:sz w:val="18"/>
                <w:szCs w:val="20"/>
              </w:rPr>
              <w:t xml:space="preserve">De acuerdo en el punto: VII.4 Maquinaria, Equipo y herramientas </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 de uso rudo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8</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Estacionamiento, Azotea y áreas comunes</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Barrido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Escoba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Escoba de plástico tipo cepillo o escoba de mijo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Recogedor</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Recogedor de lámina o de plástico con mango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Lavado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Hidrolavadora de alta presión</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57365E" w:rsidP="0057365E">
            <w:pPr>
              <w:jc w:val="both"/>
              <w:rPr>
                <w:rFonts w:ascii="Montserrat" w:hAnsi="Montserrat"/>
                <w:sz w:val="18"/>
                <w:szCs w:val="20"/>
              </w:rPr>
            </w:pPr>
            <w:r w:rsidRPr="0057365E">
              <w:rPr>
                <w:rFonts w:ascii="Montserrat" w:hAnsi="Montserrat"/>
                <w:sz w:val="18"/>
                <w:szCs w:val="20"/>
              </w:rPr>
              <w:t xml:space="preserve">De acuerdo en el punto: VII.4 Maquinaria, Equipo y herramientas </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 de uso rudo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965523">
        <w:trPr>
          <w:trHeight w:val="135"/>
          <w:jc w:val="center"/>
        </w:trPr>
        <w:tc>
          <w:tcPr>
            <w:tcW w:w="8942" w:type="dxa"/>
            <w:gridSpan w:val="6"/>
            <w:tcBorders>
              <w:top w:val="single" w:sz="4" w:space="0" w:color="auto"/>
              <w:left w:val="single" w:sz="4" w:space="0" w:color="auto"/>
              <w:bottom w:val="single" w:sz="4" w:space="0" w:color="auto"/>
              <w:right w:val="single" w:sz="4" w:space="0" w:color="auto"/>
            </w:tcBorders>
            <w:shd w:val="clear" w:color="auto" w:fill="B38E5D"/>
            <w:vAlign w:val="center"/>
            <w:hideMark/>
          </w:tcPr>
          <w:p w:rsidR="00631818" w:rsidRDefault="00631818" w:rsidP="00631818">
            <w:pPr>
              <w:jc w:val="center"/>
              <w:rPr>
                <w:rFonts w:ascii="Montserrat" w:hAnsi="Montserrat"/>
                <w:b/>
                <w:bCs/>
                <w:sz w:val="18"/>
                <w:szCs w:val="18"/>
              </w:rPr>
            </w:pPr>
            <w:r>
              <w:rPr>
                <w:rFonts w:ascii="Montserrat" w:hAnsi="Montserrat"/>
                <w:b/>
                <w:bCs/>
                <w:sz w:val="18"/>
                <w:szCs w:val="20"/>
              </w:rPr>
              <w:t>Núcleos Sanitarios</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9</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Baños</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Lavado y Desinfectado de Muebles de Baño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Sarricida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Sarricida líquido, botella de 1 litro</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Cloro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57365E">
            <w:pPr>
              <w:jc w:val="both"/>
              <w:rPr>
                <w:rFonts w:ascii="Montserrat" w:hAnsi="Montserrat"/>
                <w:sz w:val="18"/>
                <w:szCs w:val="20"/>
              </w:rPr>
            </w:pPr>
            <w:r>
              <w:rPr>
                <w:rFonts w:ascii="Montserrat" w:hAnsi="Montserrat"/>
                <w:sz w:val="18"/>
                <w:szCs w:val="20"/>
              </w:rPr>
              <w:t xml:space="preserve">Cloro al </w:t>
            </w:r>
            <w:r w:rsidR="0057365E">
              <w:rPr>
                <w:rFonts w:ascii="Montserrat" w:hAnsi="Montserrat"/>
                <w:sz w:val="18"/>
                <w:szCs w:val="20"/>
              </w:rPr>
              <w:t>13</w:t>
            </w:r>
            <w:r>
              <w:rPr>
                <w:rFonts w:ascii="Montserrat" w:hAnsi="Montserrat"/>
                <w:sz w:val="18"/>
                <w:szCs w:val="20"/>
              </w:rPr>
              <w:t>% botella de 1 litro</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Fibra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Fibra abrasiva</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 xml:space="preserve">Cepillo </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Cepillo para WC (tipo trompo)</w:t>
            </w:r>
          </w:p>
        </w:tc>
        <w:tc>
          <w:tcPr>
            <w:tcW w:w="1163" w:type="dxa"/>
            <w:tcBorders>
              <w:top w:val="single" w:sz="4" w:space="0" w:color="auto"/>
              <w:left w:val="single" w:sz="4" w:space="0" w:color="auto"/>
              <w:bottom w:val="single" w:sz="4" w:space="0" w:color="auto"/>
              <w:right w:val="single" w:sz="4" w:space="0" w:color="auto"/>
            </w:tcBorders>
            <w:vAlign w:val="center"/>
          </w:tcPr>
          <w:p w:rsidR="00631818" w:rsidRDefault="00631818" w:rsidP="00631818">
            <w:pPr>
              <w:rPr>
                <w:rFonts w:ascii="Montserrat" w:hAnsi="Montserrat"/>
                <w:sz w:val="18"/>
                <w:szCs w:val="18"/>
              </w:rPr>
            </w:pPr>
            <w:r>
              <w:rPr>
                <w:rFonts w:ascii="Montserrat" w:hAnsi="Montserrat"/>
                <w:sz w:val="18"/>
                <w:szCs w:val="18"/>
              </w:rPr>
              <w:t>N/A</w:t>
            </w:r>
          </w:p>
          <w:p w:rsidR="00631818" w:rsidRDefault="00631818" w:rsidP="00631818">
            <w:pPr>
              <w:rPr>
                <w:rFonts w:ascii="Montserrat" w:hAnsi="Montserrat"/>
                <w:sz w:val="18"/>
                <w:szCs w:val="18"/>
              </w:rPr>
            </w:pP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 de plástico</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Bomba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Bomba para WC, de hule natural, mango o bastón de madera.</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en polvo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en polvo</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Cepillo plástico para manos</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Cepillo plástico para manos tipo plancha, de cerdas duras de poliéster, con base de polipropileno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Líquido destapa caños</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Líquido destapa caños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Piedra pómez</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Piedra pómez, "Calidad de limpieza"</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Desodorizado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Pastilla desinfectante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Pastilla desinfectante y aromatizante para WC varios aromas.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Aromatizante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Aromatizante para WC, varios aromas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Tapete anti-salpicaduras</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Tapete desinfectante, aromatizante y anti-salpicaduras para mingitorio, varios aromas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Lavado de Muros</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Sarricida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Sarricida líquido,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Cloro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Cloro al 100%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Hidrolavadora de alta presión</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57365E" w:rsidP="0057365E">
            <w:pPr>
              <w:jc w:val="both"/>
              <w:rPr>
                <w:rFonts w:ascii="Montserrat" w:hAnsi="Montserrat"/>
                <w:sz w:val="18"/>
                <w:szCs w:val="20"/>
              </w:rPr>
            </w:pPr>
            <w:r w:rsidRPr="0057365E">
              <w:rPr>
                <w:rFonts w:ascii="Montserrat" w:hAnsi="Montserrat"/>
                <w:sz w:val="18"/>
                <w:szCs w:val="20"/>
              </w:rPr>
              <w:t xml:space="preserve">De acuerdo en el punto: VII.4 Maquinaria, Equipo y herramientas </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 de uso rudo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AB5FB8">
            <w:pPr>
              <w:jc w:val="both"/>
              <w:rPr>
                <w:rFonts w:ascii="Montserrat" w:hAnsi="Montserrat"/>
                <w:sz w:val="18"/>
                <w:szCs w:val="20"/>
              </w:rPr>
            </w:pPr>
            <w:r>
              <w:rPr>
                <w:rFonts w:ascii="Montserrat" w:hAnsi="Montserrat"/>
                <w:sz w:val="18"/>
                <w:szCs w:val="20"/>
              </w:rPr>
              <w:t>Reposición de papel de baño – manos y jabón para lavado de manos</w:t>
            </w:r>
            <w:r w:rsidR="00AB5FB8">
              <w:rPr>
                <w:rFonts w:ascii="Montserrat" w:hAnsi="Montserrat"/>
                <w:sz w:val="18"/>
                <w:szCs w:val="20"/>
              </w:rPr>
              <w:t>.</w:t>
            </w:r>
            <w:r>
              <w:rPr>
                <w:rFonts w:ascii="Montserrat" w:hAnsi="Montserrat"/>
                <w:sz w:val="18"/>
                <w:szCs w:val="20"/>
              </w:rPr>
              <w:t xml:space="preserve"> </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 xml:space="preserve">Papel higiénico </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Papel jumbo rollo de hoja doble resistente, color blanco.</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NMX-N-092-SCFI-2015</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Toalla para manos</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Papel toalla hoja resistente, color blanco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NMX-N-096-SCFI-2014</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Despachadores de jabón líquido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Jabón líquido para manos</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BE4F07">
            <w:pPr>
              <w:jc w:val="both"/>
              <w:rPr>
                <w:rFonts w:ascii="Montserrat" w:hAnsi="Montserrat"/>
                <w:sz w:val="18"/>
                <w:szCs w:val="20"/>
              </w:rPr>
            </w:pPr>
            <w:r>
              <w:rPr>
                <w:rFonts w:ascii="Montserrat" w:hAnsi="Montserrat"/>
                <w:sz w:val="18"/>
                <w:szCs w:val="20"/>
              </w:rPr>
              <w:t xml:space="preserve">Jabón en espuma para manos, biodegradable, </w:t>
            </w:r>
            <w:r w:rsidR="00BE4F07">
              <w:rPr>
                <w:rFonts w:ascii="Montserrat" w:hAnsi="Montserrat"/>
                <w:sz w:val="18"/>
                <w:szCs w:val="20"/>
              </w:rPr>
              <w:t>diferentes aromas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965523">
        <w:trPr>
          <w:trHeight w:val="135"/>
          <w:jc w:val="center"/>
        </w:trPr>
        <w:tc>
          <w:tcPr>
            <w:tcW w:w="8942" w:type="dxa"/>
            <w:gridSpan w:val="6"/>
            <w:tcBorders>
              <w:top w:val="single" w:sz="4" w:space="0" w:color="auto"/>
              <w:left w:val="single" w:sz="4" w:space="0" w:color="auto"/>
              <w:bottom w:val="single" w:sz="4" w:space="0" w:color="auto"/>
              <w:right w:val="single" w:sz="4" w:space="0" w:color="auto"/>
            </w:tcBorders>
            <w:shd w:val="clear" w:color="auto" w:fill="B38E5D"/>
            <w:vAlign w:val="center"/>
            <w:hideMark/>
          </w:tcPr>
          <w:p w:rsidR="00631818" w:rsidRDefault="00631818" w:rsidP="00631818">
            <w:pPr>
              <w:jc w:val="center"/>
              <w:rPr>
                <w:rFonts w:ascii="Montserrat" w:hAnsi="Montserrat"/>
                <w:b/>
                <w:sz w:val="18"/>
                <w:szCs w:val="18"/>
              </w:rPr>
            </w:pPr>
            <w:r>
              <w:rPr>
                <w:rFonts w:ascii="Montserrat" w:hAnsi="Montserrat"/>
                <w:b/>
                <w:sz w:val="18"/>
                <w:szCs w:val="20"/>
              </w:rPr>
              <w:t>Mobiliario</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10</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Escritorios, carpetas, charolas y accesorios de escritorio</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Limpieza</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Lavado (metal)</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Lavadora para muebles</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La que el CENAM</w:t>
            </w:r>
            <w:r>
              <w:rPr>
                <w:rFonts w:ascii="Montserrat" w:hAnsi="Montserrat"/>
                <w:b/>
                <w:sz w:val="18"/>
                <w:szCs w:val="20"/>
              </w:rPr>
              <w:t xml:space="preserve"> </w:t>
            </w:r>
            <w:r>
              <w:rPr>
                <w:rFonts w:ascii="Montserrat" w:hAnsi="Montserrat"/>
                <w:sz w:val="18"/>
                <w:szCs w:val="20"/>
              </w:rPr>
              <w:t xml:space="preserve">acuerde con </w:t>
            </w:r>
            <w:r>
              <w:rPr>
                <w:rFonts w:ascii="Montserrat" w:hAnsi="Montserrat"/>
                <w:b/>
                <w:sz w:val="18"/>
                <w:szCs w:val="20"/>
              </w:rPr>
              <w:t>LOS POSIBLES PROVEEDORES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 de uso rudo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Encerado (madera)</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Lustrador</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Lustrados para muebles en aerosol</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Aceite rojo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Aceite rojo para madera</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11</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Sillas y Sillones</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Aspirado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Aspiradora para Muebles</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57365E" w:rsidP="00631818">
            <w:pPr>
              <w:jc w:val="both"/>
              <w:rPr>
                <w:rFonts w:ascii="Montserrat" w:hAnsi="Montserrat"/>
                <w:sz w:val="18"/>
                <w:szCs w:val="20"/>
              </w:rPr>
            </w:pPr>
            <w:r w:rsidRPr="0057365E">
              <w:rPr>
                <w:rFonts w:ascii="Montserrat" w:hAnsi="Montserrat"/>
                <w:sz w:val="18"/>
                <w:szCs w:val="20"/>
              </w:rPr>
              <w:t>De acuerdo en el punto: VII.4 Maquinaria, Equipo y herramientas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 de uso rudo</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Lavado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 de plástico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Extensión eléctrica de uso rudo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12</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Equipos Electrónicos</w:t>
            </w:r>
          </w:p>
        </w:tc>
        <w:tc>
          <w:tcPr>
            <w:tcW w:w="1646"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Sacudido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Limpieza</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18"/>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13</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Cestos de Basura</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Vaciado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Bolsa de plástico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 xml:space="preserve">Bolsa de plástico grande </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Recolectores de basura con ruedas</w:t>
            </w:r>
          </w:p>
        </w:tc>
        <w:tc>
          <w:tcPr>
            <w:tcW w:w="2255" w:type="dxa"/>
            <w:tcBorders>
              <w:top w:val="single" w:sz="4" w:space="0" w:color="auto"/>
              <w:left w:val="single" w:sz="4" w:space="0" w:color="auto"/>
              <w:bottom w:val="single" w:sz="4" w:space="0" w:color="auto"/>
              <w:right w:val="single" w:sz="4" w:space="0" w:color="auto"/>
            </w:tcBorders>
            <w:vAlign w:val="center"/>
          </w:tcPr>
          <w:p w:rsidR="00631818" w:rsidRDefault="00631818" w:rsidP="00631818">
            <w:pPr>
              <w:rPr>
                <w:rFonts w:ascii="Montserrat" w:hAnsi="Montserrat"/>
                <w:sz w:val="18"/>
                <w:szCs w:val="20"/>
              </w:rPr>
            </w:pP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Limpieza</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 de plástico</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Lavado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Cepillo plástico para manos</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Cepillo plástico para manos Tipo Plancha, de cerdas duras de poliéster, con base de polipropileno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 de plástico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14</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Ventiladores</w:t>
            </w:r>
          </w:p>
        </w:tc>
        <w:tc>
          <w:tcPr>
            <w:tcW w:w="1646"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Sacudido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Lavado de aspas</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 de plástico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15</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cs="Calibri"/>
                <w:color w:val="000000"/>
                <w:sz w:val="18"/>
                <w:szCs w:val="20"/>
              </w:rPr>
            </w:pPr>
            <w:r>
              <w:rPr>
                <w:rFonts w:ascii="Montserrat" w:hAnsi="Montserrat" w:cs="Calibri"/>
                <w:color w:val="000000"/>
                <w:sz w:val="18"/>
                <w:szCs w:val="20"/>
              </w:rPr>
              <w:t>Enfriadores de aire (Rejillas)</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cstheme="minorBidi"/>
                <w:sz w:val="18"/>
                <w:szCs w:val="20"/>
              </w:rPr>
            </w:pPr>
            <w:r>
              <w:rPr>
                <w:rFonts w:ascii="Montserrat" w:hAnsi="Montserrat"/>
                <w:sz w:val="18"/>
                <w:szCs w:val="20"/>
              </w:rPr>
              <w:t>Limpieza</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cs="Calibri"/>
                <w:color w:val="000000"/>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cs="Calibri"/>
                <w:color w:val="000000"/>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16</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Extintores</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Limpieza</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17</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Retiro de Goma de Mascar (pupitres)</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Retiro y Limpieza</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Cuña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Cuña de lámina con mango de plástico</w:t>
            </w:r>
          </w:p>
        </w:tc>
        <w:tc>
          <w:tcPr>
            <w:tcW w:w="1163" w:type="dxa"/>
            <w:tcBorders>
              <w:top w:val="single" w:sz="4" w:space="0" w:color="auto"/>
              <w:left w:val="single" w:sz="4" w:space="0" w:color="auto"/>
              <w:bottom w:val="single" w:sz="4" w:space="0" w:color="auto"/>
              <w:right w:val="single" w:sz="4" w:space="0" w:color="auto"/>
            </w:tcBorders>
            <w:hideMark/>
          </w:tcPr>
          <w:p w:rsidR="00631818" w:rsidRDefault="00631818" w:rsidP="00631818">
            <w:pPr>
              <w:jc w:val="both"/>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 de plástico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18</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Despachadores de agua (solo parte externa)</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Limpieza</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 de plástico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19</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Persiana</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Limpieza</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 de plástico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right"/>
              <w:rPr>
                <w:rFonts w:ascii="Montserrat" w:hAnsi="Montserrat"/>
                <w:sz w:val="18"/>
                <w:szCs w:val="20"/>
              </w:rPr>
            </w:pPr>
            <w:r>
              <w:rPr>
                <w:rFonts w:ascii="Montserrat" w:hAnsi="Montserrat"/>
                <w:sz w:val="18"/>
                <w:szCs w:val="20"/>
              </w:rPr>
              <w:t>20</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Otros (pupitres, butacas)</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Limpieza</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 de plástico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965523">
        <w:trPr>
          <w:trHeight w:val="135"/>
          <w:jc w:val="center"/>
        </w:trPr>
        <w:tc>
          <w:tcPr>
            <w:tcW w:w="8942" w:type="dxa"/>
            <w:gridSpan w:val="6"/>
            <w:tcBorders>
              <w:top w:val="single" w:sz="4" w:space="0" w:color="auto"/>
              <w:left w:val="single" w:sz="4" w:space="0" w:color="auto"/>
              <w:bottom w:val="single" w:sz="4" w:space="0" w:color="auto"/>
              <w:right w:val="single" w:sz="4" w:space="0" w:color="auto"/>
            </w:tcBorders>
            <w:shd w:val="clear" w:color="auto" w:fill="B38E5D"/>
            <w:vAlign w:val="center"/>
            <w:hideMark/>
          </w:tcPr>
          <w:p w:rsidR="00631818" w:rsidRDefault="00631818" w:rsidP="00631818">
            <w:pPr>
              <w:rPr>
                <w:rFonts w:ascii="Montserrat" w:hAnsi="Montserrat"/>
                <w:b/>
                <w:sz w:val="18"/>
                <w:szCs w:val="18"/>
              </w:rPr>
            </w:pPr>
            <w:r>
              <w:rPr>
                <w:rFonts w:ascii="Montserrat" w:hAnsi="Montserrat"/>
                <w:b/>
                <w:sz w:val="18"/>
                <w:szCs w:val="20"/>
              </w:rPr>
              <w:t>Cocina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21</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Cubiertas</w:t>
            </w:r>
          </w:p>
        </w:tc>
        <w:tc>
          <w:tcPr>
            <w:tcW w:w="1646"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Sacudido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Limpieza</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Fibra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Fibra abrasiva</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Atomizador</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Atomizador de plástico de uso rudo (polietileno)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en polvo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en polvo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Piedra pómez</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Piedra pómez, "Calidad de limpieza"</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22</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Refrigeradores y Horno de Microondas</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Limpieza</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Fibra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Fibra abrasiva</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965523">
        <w:trPr>
          <w:trHeight w:val="135"/>
          <w:jc w:val="center"/>
        </w:trPr>
        <w:tc>
          <w:tcPr>
            <w:tcW w:w="8942" w:type="dxa"/>
            <w:gridSpan w:val="6"/>
            <w:tcBorders>
              <w:top w:val="single" w:sz="4" w:space="0" w:color="auto"/>
              <w:left w:val="single" w:sz="4" w:space="0" w:color="auto"/>
              <w:bottom w:val="single" w:sz="4" w:space="0" w:color="auto"/>
              <w:right w:val="single" w:sz="4" w:space="0" w:color="auto"/>
            </w:tcBorders>
            <w:shd w:val="clear" w:color="auto" w:fill="B38E5D"/>
            <w:vAlign w:val="center"/>
            <w:hideMark/>
          </w:tcPr>
          <w:p w:rsidR="00631818" w:rsidRDefault="00631818" w:rsidP="00631818">
            <w:pPr>
              <w:rPr>
                <w:rFonts w:ascii="Montserrat" w:hAnsi="Montserrat"/>
                <w:b/>
                <w:sz w:val="18"/>
                <w:szCs w:val="18"/>
              </w:rPr>
            </w:pPr>
            <w:r>
              <w:rPr>
                <w:rFonts w:ascii="Montserrat" w:hAnsi="Montserrat"/>
                <w:b/>
                <w:sz w:val="18"/>
                <w:szCs w:val="20"/>
              </w:rPr>
              <w:t>Vidrios y Cancelería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23</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Vidrios Interiores</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Lavado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 vidrios</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Líquido limpia vidrios, aprox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Cepillo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Cepillo para lavar vidrios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Atomizador</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Atomizador de plástico de uso rudo (polietileno)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Jalador</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Jalador metálico para vidrio, con mango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 de plástico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Escalera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Escaleras de aluminio tipo tijera con sujetadores de seguridad</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center"/>
              <w:rPr>
                <w:rFonts w:ascii="Montserrat" w:hAnsi="Montserrat"/>
                <w:sz w:val="18"/>
                <w:szCs w:val="20"/>
              </w:rPr>
            </w:pPr>
            <w:r>
              <w:rPr>
                <w:rFonts w:ascii="Montserrat" w:hAnsi="Montserrat"/>
                <w:sz w:val="18"/>
                <w:szCs w:val="20"/>
              </w:rPr>
              <w:t>24</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Vidrios Exteriores hasta 3.5 m</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Lavado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 vidrios</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Líquido limpia vidrios, aprox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Cepillo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Cepillo para lavar vidrios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Jalador</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Jalador metálico para vidrio, con mango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 de plástico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Escalera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Escaleras de aluminio tipo tijera con sujetadores de seguridad</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965523">
        <w:trPr>
          <w:trHeight w:val="517"/>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57365E" w:rsidP="00631818">
            <w:pPr>
              <w:jc w:val="center"/>
              <w:rPr>
                <w:rFonts w:ascii="Montserrat" w:hAnsi="Montserrat"/>
                <w:sz w:val="18"/>
                <w:szCs w:val="20"/>
              </w:rPr>
            </w:pPr>
            <w:r>
              <w:rPr>
                <w:rFonts w:ascii="Montserrat" w:hAnsi="Montserrat"/>
                <w:sz w:val="18"/>
                <w:szCs w:val="20"/>
              </w:rPr>
              <w:t>25</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Letreros de información, cancelería, pasamanos, chapas, maceta, macetones, estructuras metálicas, zoclos, puertas</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Limpieza</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Cepillo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Cepillo para lavar vidrios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 de plástico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965523">
        <w:trPr>
          <w:trHeight w:val="135"/>
          <w:jc w:val="center"/>
        </w:trPr>
        <w:tc>
          <w:tcPr>
            <w:tcW w:w="8942" w:type="dxa"/>
            <w:gridSpan w:val="6"/>
            <w:tcBorders>
              <w:top w:val="single" w:sz="4" w:space="0" w:color="auto"/>
              <w:left w:val="single" w:sz="4" w:space="0" w:color="auto"/>
              <w:bottom w:val="single" w:sz="4" w:space="0" w:color="auto"/>
              <w:right w:val="single" w:sz="4" w:space="0" w:color="auto"/>
            </w:tcBorders>
            <w:shd w:val="clear" w:color="auto" w:fill="B38E5D"/>
            <w:vAlign w:val="center"/>
            <w:hideMark/>
          </w:tcPr>
          <w:p w:rsidR="00631818" w:rsidRDefault="00631818" w:rsidP="00631818">
            <w:pPr>
              <w:rPr>
                <w:rFonts w:ascii="Montserrat" w:hAnsi="Montserrat"/>
                <w:b/>
                <w:sz w:val="18"/>
                <w:szCs w:val="18"/>
              </w:rPr>
            </w:pPr>
            <w:r>
              <w:rPr>
                <w:rFonts w:ascii="Montserrat" w:hAnsi="Montserrat"/>
                <w:b/>
                <w:sz w:val="18"/>
                <w:szCs w:val="20"/>
              </w:rPr>
              <w:t>Muros</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57365E" w:rsidP="00631818">
            <w:pPr>
              <w:jc w:val="center"/>
              <w:rPr>
                <w:rFonts w:ascii="Montserrat" w:hAnsi="Montserrat"/>
                <w:sz w:val="18"/>
                <w:szCs w:val="20"/>
              </w:rPr>
            </w:pPr>
            <w:r>
              <w:rPr>
                <w:rFonts w:ascii="Montserrat" w:hAnsi="Montserrat"/>
                <w:sz w:val="18"/>
                <w:szCs w:val="20"/>
              </w:rPr>
              <w:t>26</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Muros internos</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Limpieza</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Limpiador líquido multiusos, aromatizante, desengrasante, varios aromas, biodegradable, en botella de 1 litro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NOM-189-SSA1/SCFI-2018</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 de plástico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Escalera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Escaleras de aluminio tipo tijera con sujetadores de seguridad</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965523">
        <w:trPr>
          <w:trHeight w:val="135"/>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57365E" w:rsidP="00631818">
            <w:pPr>
              <w:jc w:val="center"/>
              <w:rPr>
                <w:rFonts w:ascii="Montserrat" w:hAnsi="Montserrat"/>
                <w:sz w:val="18"/>
                <w:szCs w:val="20"/>
              </w:rPr>
            </w:pPr>
            <w:r>
              <w:rPr>
                <w:rFonts w:ascii="Montserrat" w:hAnsi="Montserrat"/>
                <w:sz w:val="18"/>
                <w:szCs w:val="20"/>
              </w:rPr>
              <w:t>27</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rPr>
            </w:pPr>
            <w:r>
              <w:rPr>
                <w:rFonts w:ascii="Montserrat" w:hAnsi="Montserrat"/>
                <w:sz w:val="18"/>
                <w:szCs w:val="20"/>
              </w:rPr>
              <w:t>Lambrín</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Limpieza</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Cubeta de plástico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Escalera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Escaleras de aluminio tipo tijera con sujetadores de seguridad</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Encerado</w:t>
            </w: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Cera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Cera líquida para mantenimiento</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Franela de algodón</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Escalera</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Escaleras de aluminio tipo tijera con sujetadores de seguridad</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r w:rsidR="00631818" w:rsidTr="00631818">
        <w:trPr>
          <w:trHeight w:val="13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2255"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jc w:val="both"/>
              <w:rPr>
                <w:rFonts w:ascii="Montserrat" w:hAnsi="Montserrat"/>
                <w:sz w:val="18"/>
                <w:szCs w:val="20"/>
              </w:rPr>
            </w:pPr>
            <w:r>
              <w:rPr>
                <w:rFonts w:ascii="Montserrat" w:hAnsi="Montserrat"/>
                <w:sz w:val="18"/>
                <w:szCs w:val="20"/>
              </w:rPr>
              <w:t>Guantes de hule</w:t>
            </w:r>
          </w:p>
        </w:tc>
        <w:tc>
          <w:tcPr>
            <w:tcW w:w="1163" w:type="dxa"/>
            <w:tcBorders>
              <w:top w:val="single" w:sz="4" w:space="0" w:color="auto"/>
              <w:left w:val="single" w:sz="4" w:space="0" w:color="auto"/>
              <w:bottom w:val="single" w:sz="4" w:space="0" w:color="auto"/>
              <w:right w:val="single" w:sz="4" w:space="0" w:color="auto"/>
            </w:tcBorders>
            <w:vAlign w:val="center"/>
            <w:hideMark/>
          </w:tcPr>
          <w:p w:rsidR="00631818" w:rsidRDefault="00631818" w:rsidP="00631818">
            <w:pPr>
              <w:rPr>
                <w:rFonts w:ascii="Montserrat" w:hAnsi="Montserrat"/>
                <w:sz w:val="18"/>
                <w:szCs w:val="18"/>
              </w:rPr>
            </w:pPr>
            <w:r>
              <w:rPr>
                <w:rFonts w:ascii="Montserrat" w:hAnsi="Montserrat"/>
                <w:sz w:val="18"/>
                <w:szCs w:val="18"/>
              </w:rPr>
              <w:t>N/A</w:t>
            </w:r>
          </w:p>
        </w:tc>
      </w:tr>
    </w:tbl>
    <w:p w:rsidR="00965523" w:rsidRDefault="00965523" w:rsidP="00965523">
      <w:pPr>
        <w:pStyle w:val="Prrafodelista"/>
        <w:ind w:left="142"/>
        <w:rPr>
          <w:rFonts w:ascii="Montserrat" w:hAnsi="Montserrat" w:cs="Segoe UI"/>
          <w:lang w:eastAsia="en-US"/>
        </w:rPr>
      </w:pPr>
    </w:p>
    <w:p w:rsidR="00965523" w:rsidRPr="00C46BFA" w:rsidRDefault="00965523" w:rsidP="00C46BFA">
      <w:pPr>
        <w:tabs>
          <w:tab w:val="left" w:pos="0"/>
        </w:tabs>
        <w:suppressAutoHyphens/>
        <w:jc w:val="center"/>
        <w:rPr>
          <w:rFonts w:ascii="Montserrat" w:hAnsi="Montserrat"/>
          <w:b/>
        </w:rPr>
      </w:pPr>
    </w:p>
    <w:p w:rsidR="00A64909" w:rsidRPr="00FD02C2" w:rsidRDefault="00FD02C2" w:rsidP="00FD02C2">
      <w:pPr>
        <w:jc w:val="center"/>
        <w:rPr>
          <w:b/>
          <w:bCs/>
        </w:rPr>
      </w:pPr>
      <w:r w:rsidRPr="00FD02C2">
        <w:rPr>
          <w:b/>
          <w:bCs/>
        </w:rPr>
        <w:t>FIN DEL ANEXO TÉCNICO</w:t>
      </w:r>
    </w:p>
    <w:p w:rsidR="00A64909" w:rsidRDefault="00A64909" w:rsidP="00A64909"/>
    <w:p w:rsidR="00A64909" w:rsidRDefault="00A64909" w:rsidP="00A64909"/>
    <w:p w:rsidR="00A64909" w:rsidRDefault="00A64909" w:rsidP="00A64909"/>
    <w:p w:rsidR="00896216" w:rsidRDefault="00896216" w:rsidP="00A64909"/>
    <w:p w:rsidR="00896216" w:rsidRDefault="00896216" w:rsidP="00A64909"/>
    <w:p w:rsidR="00896216" w:rsidRDefault="00896216" w:rsidP="00A64909"/>
    <w:p w:rsidR="00896216" w:rsidRDefault="00896216" w:rsidP="00A64909"/>
    <w:p w:rsidR="00896216" w:rsidRDefault="00896216" w:rsidP="00A64909"/>
    <w:p w:rsidR="00896216" w:rsidRDefault="00896216" w:rsidP="00A64909"/>
    <w:p w:rsidR="00896216" w:rsidRDefault="00896216" w:rsidP="00A64909"/>
    <w:p w:rsidR="00896216" w:rsidRDefault="00896216" w:rsidP="00A64909"/>
    <w:p w:rsidR="00896216" w:rsidRDefault="00896216" w:rsidP="00A64909"/>
    <w:p w:rsidR="00896216" w:rsidRDefault="00896216" w:rsidP="00A64909"/>
    <w:p w:rsidR="00896216" w:rsidRDefault="00896216" w:rsidP="00A64909"/>
    <w:p w:rsidR="00896216" w:rsidRPr="00A64909" w:rsidRDefault="00896216" w:rsidP="00A64909"/>
    <w:sectPr w:rsidR="00896216" w:rsidRPr="00A64909" w:rsidSect="00966C09">
      <w:headerReference w:type="default" r:id="rId11"/>
      <w:footerReference w:type="default" r:id="rId12"/>
      <w:pgSz w:w="12240" w:h="15840" w:code="1"/>
      <w:pgMar w:top="1134" w:right="1134" w:bottom="1134" w:left="1134" w:header="851"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68F8" w:rsidRDefault="003768F8" w:rsidP="001C7B17">
      <w:r>
        <w:separator/>
      </w:r>
    </w:p>
  </w:endnote>
  <w:endnote w:type="continuationSeparator" w:id="0">
    <w:p w:rsidR="003768F8" w:rsidRDefault="003768F8" w:rsidP="001C7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w:altName w:val="Courier New"/>
    <w:charset w:val="00"/>
    <w:family w:val="auto"/>
    <w:pitch w:val="variable"/>
    <w:sig w:usb0="00000001"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lbertus Medium">
    <w:panose1 w:val="020E0602030304020304"/>
    <w:charset w:val="00"/>
    <w:family w:val="swiss"/>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ontserrat Light">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1DB8" w:rsidRDefault="00A41DB8" w:rsidP="004E42CD">
    <w:pPr>
      <w:tabs>
        <w:tab w:val="left" w:pos="7620"/>
      </w:tabs>
      <w:rPr>
        <w:rFonts w:ascii="Calibri" w:hAnsi="Calibri"/>
        <w:color w:val="B38E5D"/>
      </w:rPr>
    </w:pPr>
  </w:p>
  <w:p w:rsidR="00A41DB8" w:rsidRDefault="00A41DB8" w:rsidP="004E42CD">
    <w:pPr>
      <w:tabs>
        <w:tab w:val="left" w:pos="7620"/>
      </w:tabs>
      <w:jc w:val="right"/>
      <w:rPr>
        <w:rFonts w:ascii="Calibri" w:hAnsi="Calibri"/>
        <w:color w:val="B38E5D"/>
      </w:rPr>
    </w:pPr>
  </w:p>
  <w:p w:rsidR="00A41DB8" w:rsidRPr="00DF38A3" w:rsidRDefault="00A41DB8" w:rsidP="004E42CD">
    <w:pPr>
      <w:tabs>
        <w:tab w:val="left" w:pos="7620"/>
      </w:tabs>
      <w:jc w:val="right"/>
      <w:rPr>
        <w:rFonts w:cstheme="minorHAnsi"/>
        <w:color w:val="B38E5D"/>
      </w:rPr>
    </w:pPr>
    <w:r w:rsidRPr="00DF38A3">
      <w:rPr>
        <w:rFonts w:cstheme="minorHAnsi"/>
        <w:b/>
        <w:color w:val="B38E00"/>
        <w:sz w:val="18"/>
        <w:szCs w:val="18"/>
        <w:lang w:val="es-ES"/>
      </w:rPr>
      <w:t xml:space="preserve">Página </w:t>
    </w:r>
    <w:r w:rsidRPr="00DF38A3">
      <w:rPr>
        <w:rFonts w:cstheme="minorHAnsi"/>
        <w:b/>
        <w:color w:val="B38E00"/>
        <w:sz w:val="18"/>
        <w:szCs w:val="18"/>
      </w:rPr>
      <w:fldChar w:fldCharType="begin"/>
    </w:r>
    <w:r w:rsidRPr="00DF38A3">
      <w:rPr>
        <w:rFonts w:cstheme="minorHAnsi"/>
        <w:b/>
        <w:color w:val="B38E00"/>
        <w:sz w:val="18"/>
        <w:szCs w:val="18"/>
      </w:rPr>
      <w:instrText>PAGE  \* Arabic  \* MERGEFORMAT</w:instrText>
    </w:r>
    <w:r w:rsidRPr="00DF38A3">
      <w:rPr>
        <w:rFonts w:cstheme="minorHAnsi"/>
        <w:b/>
        <w:color w:val="B38E00"/>
        <w:sz w:val="18"/>
        <w:szCs w:val="18"/>
      </w:rPr>
      <w:fldChar w:fldCharType="separate"/>
    </w:r>
    <w:r w:rsidR="00A97EC9" w:rsidRPr="00A97EC9">
      <w:rPr>
        <w:rFonts w:cstheme="minorHAnsi"/>
        <w:b/>
        <w:noProof/>
        <w:color w:val="B38E00"/>
        <w:sz w:val="18"/>
        <w:szCs w:val="18"/>
        <w:lang w:val="es-ES"/>
      </w:rPr>
      <w:t>19</w:t>
    </w:r>
    <w:r w:rsidRPr="00DF38A3">
      <w:rPr>
        <w:rFonts w:cstheme="minorHAnsi"/>
        <w:b/>
        <w:color w:val="B38E00"/>
        <w:sz w:val="18"/>
        <w:szCs w:val="18"/>
      </w:rPr>
      <w:fldChar w:fldCharType="end"/>
    </w:r>
    <w:r w:rsidRPr="00DF38A3">
      <w:rPr>
        <w:rFonts w:cstheme="minorHAnsi"/>
        <w:b/>
        <w:color w:val="B38E00"/>
        <w:sz w:val="18"/>
        <w:szCs w:val="18"/>
        <w:lang w:val="es-ES"/>
      </w:rPr>
      <w:t xml:space="preserve"> de </w:t>
    </w:r>
    <w:r w:rsidRPr="00DF38A3">
      <w:rPr>
        <w:rFonts w:cstheme="minorHAnsi"/>
        <w:b/>
        <w:color w:val="B38E00"/>
        <w:sz w:val="18"/>
        <w:szCs w:val="18"/>
      </w:rPr>
      <w:fldChar w:fldCharType="begin"/>
    </w:r>
    <w:r w:rsidRPr="00DF38A3">
      <w:rPr>
        <w:rFonts w:cstheme="minorHAnsi"/>
        <w:b/>
        <w:color w:val="B38E00"/>
        <w:sz w:val="18"/>
        <w:szCs w:val="18"/>
      </w:rPr>
      <w:instrText>NUMPAGES  \* Arabic  \* MERGEFORMAT</w:instrText>
    </w:r>
    <w:r w:rsidRPr="00DF38A3">
      <w:rPr>
        <w:rFonts w:cstheme="minorHAnsi"/>
        <w:b/>
        <w:color w:val="B38E00"/>
        <w:sz w:val="18"/>
        <w:szCs w:val="18"/>
      </w:rPr>
      <w:fldChar w:fldCharType="separate"/>
    </w:r>
    <w:r w:rsidR="00A97EC9" w:rsidRPr="00A97EC9">
      <w:rPr>
        <w:rFonts w:cstheme="minorHAnsi"/>
        <w:b/>
        <w:noProof/>
        <w:color w:val="B38E00"/>
        <w:sz w:val="18"/>
        <w:szCs w:val="18"/>
        <w:lang w:val="es-ES"/>
      </w:rPr>
      <w:t>34</w:t>
    </w:r>
    <w:r w:rsidRPr="00DF38A3">
      <w:rPr>
        <w:rFonts w:cstheme="minorHAnsi"/>
        <w:b/>
        <w:color w:val="B38E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39224916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rsidR="00A41DB8" w:rsidRPr="00EC1A76" w:rsidRDefault="00A41DB8">
            <w:pPr>
              <w:pStyle w:val="Piedepgina"/>
              <w:jc w:val="right"/>
              <w:rPr>
                <w:sz w:val="18"/>
                <w:szCs w:val="18"/>
              </w:rPr>
            </w:pPr>
            <w:r w:rsidRPr="00EC1A76">
              <w:rPr>
                <w:sz w:val="18"/>
                <w:szCs w:val="18"/>
                <w:lang w:val="es-ES"/>
              </w:rPr>
              <w:t xml:space="preserve">Página </w:t>
            </w:r>
            <w:r w:rsidRPr="00EC1A76">
              <w:rPr>
                <w:b/>
                <w:bCs/>
                <w:sz w:val="18"/>
                <w:szCs w:val="18"/>
              </w:rPr>
              <w:fldChar w:fldCharType="begin"/>
            </w:r>
            <w:r w:rsidRPr="00EC1A76">
              <w:rPr>
                <w:b/>
                <w:bCs/>
                <w:sz w:val="18"/>
                <w:szCs w:val="18"/>
              </w:rPr>
              <w:instrText>PAGE</w:instrText>
            </w:r>
            <w:r w:rsidRPr="00EC1A76">
              <w:rPr>
                <w:b/>
                <w:bCs/>
                <w:sz w:val="18"/>
                <w:szCs w:val="18"/>
              </w:rPr>
              <w:fldChar w:fldCharType="separate"/>
            </w:r>
            <w:r w:rsidR="005137A1">
              <w:rPr>
                <w:b/>
                <w:bCs/>
                <w:noProof/>
                <w:sz w:val="18"/>
                <w:szCs w:val="18"/>
              </w:rPr>
              <w:t>29</w:t>
            </w:r>
            <w:r w:rsidRPr="00EC1A76">
              <w:rPr>
                <w:b/>
                <w:bCs/>
                <w:sz w:val="18"/>
                <w:szCs w:val="18"/>
              </w:rPr>
              <w:fldChar w:fldCharType="end"/>
            </w:r>
            <w:r w:rsidRPr="00EC1A76">
              <w:rPr>
                <w:sz w:val="18"/>
                <w:szCs w:val="18"/>
                <w:lang w:val="es-ES"/>
              </w:rPr>
              <w:t xml:space="preserve"> de </w:t>
            </w:r>
            <w:r w:rsidRPr="00EC1A76">
              <w:rPr>
                <w:b/>
                <w:bCs/>
                <w:sz w:val="18"/>
                <w:szCs w:val="18"/>
              </w:rPr>
              <w:fldChar w:fldCharType="begin"/>
            </w:r>
            <w:r w:rsidRPr="00EC1A76">
              <w:rPr>
                <w:b/>
                <w:bCs/>
                <w:sz w:val="18"/>
                <w:szCs w:val="18"/>
              </w:rPr>
              <w:instrText>NUMPAGES</w:instrText>
            </w:r>
            <w:r w:rsidRPr="00EC1A76">
              <w:rPr>
                <w:b/>
                <w:bCs/>
                <w:sz w:val="18"/>
                <w:szCs w:val="18"/>
              </w:rPr>
              <w:fldChar w:fldCharType="separate"/>
            </w:r>
            <w:r w:rsidR="005137A1">
              <w:rPr>
                <w:b/>
                <w:bCs/>
                <w:noProof/>
                <w:sz w:val="18"/>
                <w:szCs w:val="18"/>
              </w:rPr>
              <w:t>34</w:t>
            </w:r>
            <w:r w:rsidRPr="00EC1A76">
              <w:rPr>
                <w:b/>
                <w:bCs/>
                <w:sz w:val="18"/>
                <w:szCs w:val="18"/>
              </w:rPr>
              <w:fldChar w:fldCharType="end"/>
            </w:r>
          </w:p>
        </w:sdtContent>
      </w:sdt>
    </w:sdtContent>
  </w:sdt>
  <w:p w:rsidR="00A41DB8" w:rsidRDefault="00A41DB8">
    <w:pPr>
      <w:pStyle w:val="Piedepgina"/>
    </w:pPr>
  </w:p>
  <w:p w:rsidR="00A41DB8" w:rsidRDefault="00A41DB8"/>
  <w:p w:rsidR="00A41DB8" w:rsidRDefault="00A41D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68F8" w:rsidRDefault="003768F8" w:rsidP="001C7B17">
      <w:r>
        <w:separator/>
      </w:r>
    </w:p>
  </w:footnote>
  <w:footnote w:type="continuationSeparator" w:id="0">
    <w:p w:rsidR="003768F8" w:rsidRDefault="003768F8" w:rsidP="001C7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1DB8" w:rsidRDefault="00A41DB8" w:rsidP="004E42CD">
    <w:pPr>
      <w:pStyle w:val="Encabezado"/>
      <w:jc w:val="right"/>
      <w:rPr>
        <w:rFonts w:ascii="Arial" w:hAnsi="Arial" w:cs="Arial"/>
        <w:b/>
        <w:lang w:val="es-ES"/>
      </w:rPr>
    </w:pPr>
    <w:r>
      <w:rPr>
        <w:noProof/>
        <w:lang w:eastAsia="es-MX"/>
      </w:rPr>
      <w:drawing>
        <wp:anchor distT="0" distB="0" distL="114300" distR="114300" simplePos="0" relativeHeight="251661312" behindDoc="1" locked="0" layoutInCell="1" allowOverlap="1" wp14:anchorId="643B4A3F" wp14:editId="519C3C3C">
          <wp:simplePos x="0" y="0"/>
          <wp:positionH relativeFrom="margin">
            <wp:posOffset>-314325</wp:posOffset>
          </wp:positionH>
          <wp:positionV relativeFrom="paragraph">
            <wp:posOffset>-181610</wp:posOffset>
          </wp:positionV>
          <wp:extent cx="2819400" cy="662305"/>
          <wp:effectExtent l="0" t="0" r="0" b="4445"/>
          <wp:wrapTight wrapText="bothSides">
            <wp:wrapPolygon edited="0">
              <wp:start x="0" y="0"/>
              <wp:lineTo x="0" y="21124"/>
              <wp:lineTo x="21454" y="21124"/>
              <wp:lineTo x="21454" y="0"/>
              <wp:lineTo x="0" y="0"/>
            </wp:wrapPolygon>
          </wp:wrapTight>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6623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1DB8" w:rsidRDefault="00A41DB8" w:rsidP="00B312E2">
    <w:pPr>
      <w:pStyle w:val="Encabezado"/>
      <w:tabs>
        <w:tab w:val="clear" w:pos="4419"/>
        <w:tab w:val="clear" w:pos="8838"/>
        <w:tab w:val="left" w:pos="7720"/>
      </w:tabs>
      <w:jc w:val="right"/>
      <w:rPr>
        <w:rFonts w:ascii="Montserrat" w:hAnsi="Montserrat" w:cs="Times New Roman"/>
        <w:b/>
        <w:bCs/>
        <w:color w:val="000000"/>
        <w:lang w:val="es-ES_tradnl" w:eastAsia="es-ES"/>
      </w:rPr>
    </w:pPr>
    <w:r>
      <w:rPr>
        <w:noProof/>
        <w:lang w:eastAsia="es-MX"/>
      </w:rPr>
      <w:drawing>
        <wp:anchor distT="0" distB="0" distL="114300" distR="114300" simplePos="0" relativeHeight="251659264" behindDoc="1" locked="0" layoutInCell="1" allowOverlap="1" wp14:anchorId="71BFB278" wp14:editId="622E9C47">
          <wp:simplePos x="0" y="0"/>
          <wp:positionH relativeFrom="margin">
            <wp:align>left</wp:align>
          </wp:positionH>
          <wp:positionV relativeFrom="paragraph">
            <wp:posOffset>13970</wp:posOffset>
          </wp:positionV>
          <wp:extent cx="2819400" cy="662305"/>
          <wp:effectExtent l="0" t="0" r="0" b="4445"/>
          <wp:wrapTight wrapText="bothSides">
            <wp:wrapPolygon edited="0">
              <wp:start x="0" y="0"/>
              <wp:lineTo x="0" y="21124"/>
              <wp:lineTo x="21454" y="21124"/>
              <wp:lineTo x="21454"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3593" cy="66798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41DB8" w:rsidRDefault="00A41DB8"/>
  <w:p w:rsidR="00A41DB8" w:rsidRDefault="00A41D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1318F"/>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F72169"/>
    <w:multiLevelType w:val="hybridMultilevel"/>
    <w:tmpl w:val="D624BBAE"/>
    <w:lvl w:ilvl="0" w:tplc="D8EA3468">
      <w:start w:val="4"/>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 w15:restartNumberingAfterBreak="0">
    <w:nsid w:val="037B3A39"/>
    <w:multiLevelType w:val="hybridMultilevel"/>
    <w:tmpl w:val="C76E8484"/>
    <w:lvl w:ilvl="0" w:tplc="0409000F">
      <w:start w:val="1"/>
      <w:numFmt w:val="decimal"/>
      <w:lvlText w:val="%1."/>
      <w:lvlJc w:val="left"/>
      <w:pPr>
        <w:ind w:left="1146"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9220E0"/>
    <w:multiLevelType w:val="hybridMultilevel"/>
    <w:tmpl w:val="C7DCF0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60B648E"/>
    <w:multiLevelType w:val="hybridMultilevel"/>
    <w:tmpl w:val="A6CA23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81B5C"/>
    <w:multiLevelType w:val="hybridMultilevel"/>
    <w:tmpl w:val="7E0E79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3356DB7"/>
    <w:multiLevelType w:val="multilevel"/>
    <w:tmpl w:val="A2FC0F66"/>
    <w:lvl w:ilvl="0">
      <w:start w:val="2"/>
      <w:numFmt w:val="decimal"/>
      <w:lvlText w:val="%1"/>
      <w:lvlJc w:val="left"/>
      <w:pPr>
        <w:ind w:left="360" w:hanging="360"/>
      </w:pPr>
    </w:lvl>
    <w:lvl w:ilvl="1">
      <w:start w:val="1"/>
      <w:numFmt w:val="decimal"/>
      <w:lvlText w:val="%1.%2"/>
      <w:lvlJc w:val="left"/>
      <w:pPr>
        <w:ind w:left="1637"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24C548AA"/>
    <w:multiLevelType w:val="hybridMultilevel"/>
    <w:tmpl w:val="8DC078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D6416CB"/>
    <w:multiLevelType w:val="hybridMultilevel"/>
    <w:tmpl w:val="F5FAFFCA"/>
    <w:lvl w:ilvl="0" w:tplc="864A308E">
      <w:start w:val="1"/>
      <w:numFmt w:val="bullet"/>
      <w:lvlText w:val=""/>
      <w:lvlJc w:val="left"/>
      <w:pPr>
        <w:ind w:left="1139" w:hanging="360"/>
      </w:pPr>
      <w:rPr>
        <w:rFonts w:ascii="Symbol" w:hAnsi="Symbol" w:hint="default"/>
        <w:color w:val="auto"/>
      </w:rPr>
    </w:lvl>
    <w:lvl w:ilvl="1" w:tplc="080A0003" w:tentative="1">
      <w:start w:val="1"/>
      <w:numFmt w:val="bullet"/>
      <w:lvlText w:val="o"/>
      <w:lvlJc w:val="left"/>
      <w:pPr>
        <w:ind w:left="1859" w:hanging="360"/>
      </w:pPr>
      <w:rPr>
        <w:rFonts w:ascii="Courier New" w:hAnsi="Courier New" w:cs="Courier New" w:hint="default"/>
      </w:rPr>
    </w:lvl>
    <w:lvl w:ilvl="2" w:tplc="080A0005" w:tentative="1">
      <w:start w:val="1"/>
      <w:numFmt w:val="bullet"/>
      <w:lvlText w:val=""/>
      <w:lvlJc w:val="left"/>
      <w:pPr>
        <w:ind w:left="2579" w:hanging="360"/>
      </w:pPr>
      <w:rPr>
        <w:rFonts w:ascii="Wingdings" w:hAnsi="Wingdings" w:hint="default"/>
      </w:rPr>
    </w:lvl>
    <w:lvl w:ilvl="3" w:tplc="080A0001" w:tentative="1">
      <w:start w:val="1"/>
      <w:numFmt w:val="bullet"/>
      <w:lvlText w:val=""/>
      <w:lvlJc w:val="left"/>
      <w:pPr>
        <w:ind w:left="3299" w:hanging="360"/>
      </w:pPr>
      <w:rPr>
        <w:rFonts w:ascii="Symbol" w:hAnsi="Symbol" w:hint="default"/>
      </w:rPr>
    </w:lvl>
    <w:lvl w:ilvl="4" w:tplc="080A0003" w:tentative="1">
      <w:start w:val="1"/>
      <w:numFmt w:val="bullet"/>
      <w:lvlText w:val="o"/>
      <w:lvlJc w:val="left"/>
      <w:pPr>
        <w:ind w:left="4019" w:hanging="360"/>
      </w:pPr>
      <w:rPr>
        <w:rFonts w:ascii="Courier New" w:hAnsi="Courier New" w:cs="Courier New" w:hint="default"/>
      </w:rPr>
    </w:lvl>
    <w:lvl w:ilvl="5" w:tplc="080A0005" w:tentative="1">
      <w:start w:val="1"/>
      <w:numFmt w:val="bullet"/>
      <w:lvlText w:val=""/>
      <w:lvlJc w:val="left"/>
      <w:pPr>
        <w:ind w:left="4739" w:hanging="360"/>
      </w:pPr>
      <w:rPr>
        <w:rFonts w:ascii="Wingdings" w:hAnsi="Wingdings" w:hint="default"/>
      </w:rPr>
    </w:lvl>
    <w:lvl w:ilvl="6" w:tplc="080A0001" w:tentative="1">
      <w:start w:val="1"/>
      <w:numFmt w:val="bullet"/>
      <w:lvlText w:val=""/>
      <w:lvlJc w:val="left"/>
      <w:pPr>
        <w:ind w:left="5459" w:hanging="360"/>
      </w:pPr>
      <w:rPr>
        <w:rFonts w:ascii="Symbol" w:hAnsi="Symbol" w:hint="default"/>
      </w:rPr>
    </w:lvl>
    <w:lvl w:ilvl="7" w:tplc="080A0003" w:tentative="1">
      <w:start w:val="1"/>
      <w:numFmt w:val="bullet"/>
      <w:lvlText w:val="o"/>
      <w:lvlJc w:val="left"/>
      <w:pPr>
        <w:ind w:left="6179" w:hanging="360"/>
      </w:pPr>
      <w:rPr>
        <w:rFonts w:ascii="Courier New" w:hAnsi="Courier New" w:cs="Courier New" w:hint="default"/>
      </w:rPr>
    </w:lvl>
    <w:lvl w:ilvl="8" w:tplc="080A0005" w:tentative="1">
      <w:start w:val="1"/>
      <w:numFmt w:val="bullet"/>
      <w:lvlText w:val=""/>
      <w:lvlJc w:val="left"/>
      <w:pPr>
        <w:ind w:left="6899" w:hanging="360"/>
      </w:pPr>
      <w:rPr>
        <w:rFonts w:ascii="Wingdings" w:hAnsi="Wingdings" w:hint="default"/>
      </w:rPr>
    </w:lvl>
  </w:abstractNum>
  <w:abstractNum w:abstractNumId="9" w15:restartNumberingAfterBreak="0">
    <w:nsid w:val="3987277E"/>
    <w:multiLevelType w:val="hybridMultilevel"/>
    <w:tmpl w:val="6DA2660C"/>
    <w:lvl w:ilvl="0" w:tplc="CA68A426">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3B061E9D"/>
    <w:multiLevelType w:val="multilevel"/>
    <w:tmpl w:val="2F7C1638"/>
    <w:lvl w:ilvl="0">
      <w:start w:val="1"/>
      <w:numFmt w:val="upperLetter"/>
      <w:lvlText w:val="%1."/>
      <w:lvlJc w:val="left"/>
      <w:pPr>
        <w:tabs>
          <w:tab w:val="num" w:pos="720"/>
        </w:tabs>
        <w:ind w:left="720" w:hanging="720"/>
      </w:pPr>
    </w:lvl>
    <w:lvl w:ilvl="1">
      <w:start w:val="1"/>
      <w:numFmt w:val="decimal"/>
      <w:pStyle w:val="Ttulo2"/>
      <w:lvlText w:val="%2."/>
      <w:lvlJc w:val="left"/>
      <w:pPr>
        <w:tabs>
          <w:tab w:val="num" w:pos="1440"/>
        </w:tabs>
        <w:ind w:left="1440" w:hanging="720"/>
      </w:pPr>
      <w:rPr>
        <w:b/>
      </w:rPr>
    </w:lvl>
    <w:lvl w:ilvl="2">
      <w:start w:val="1"/>
      <w:numFmt w:val="decimal"/>
      <w:pStyle w:val="Ttulo3"/>
      <w:lvlText w:val="%3."/>
      <w:lvlJc w:val="left"/>
      <w:pPr>
        <w:tabs>
          <w:tab w:val="num" w:pos="720"/>
        </w:tabs>
        <w:ind w:left="72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1" w15:restartNumberingAfterBreak="0">
    <w:nsid w:val="4A240A75"/>
    <w:multiLevelType w:val="multilevel"/>
    <w:tmpl w:val="013E15DC"/>
    <w:lvl w:ilvl="0">
      <w:start w:val="1"/>
      <w:numFmt w:val="decimal"/>
      <w:lvlText w:val="%1."/>
      <w:lvlJc w:val="left"/>
      <w:pPr>
        <w:ind w:left="5322" w:hanging="360"/>
      </w:pPr>
    </w:lvl>
    <w:lvl w:ilvl="1">
      <w:start w:val="1"/>
      <w:numFmt w:val="decimal"/>
      <w:isLgl/>
      <w:lvlText w:val="%1.%2."/>
      <w:lvlJc w:val="left"/>
      <w:pPr>
        <w:ind w:left="5682" w:hanging="720"/>
      </w:pPr>
    </w:lvl>
    <w:lvl w:ilvl="2">
      <w:start w:val="4"/>
      <w:numFmt w:val="decimal"/>
      <w:isLgl/>
      <w:lvlText w:val="%1.%2.%3."/>
      <w:lvlJc w:val="left"/>
      <w:pPr>
        <w:ind w:left="5682" w:hanging="720"/>
      </w:pPr>
    </w:lvl>
    <w:lvl w:ilvl="3">
      <w:start w:val="1"/>
      <w:numFmt w:val="decimal"/>
      <w:isLgl/>
      <w:lvlText w:val="%1.%2.%3.%4."/>
      <w:lvlJc w:val="left"/>
      <w:pPr>
        <w:ind w:left="6042" w:hanging="1080"/>
      </w:pPr>
    </w:lvl>
    <w:lvl w:ilvl="4">
      <w:start w:val="1"/>
      <w:numFmt w:val="decimal"/>
      <w:isLgl/>
      <w:lvlText w:val="%1.%2.%3.%4.%5."/>
      <w:lvlJc w:val="left"/>
      <w:pPr>
        <w:ind w:left="6402" w:hanging="1440"/>
      </w:pPr>
    </w:lvl>
    <w:lvl w:ilvl="5">
      <w:start w:val="1"/>
      <w:numFmt w:val="decimal"/>
      <w:isLgl/>
      <w:lvlText w:val="%1.%2.%3.%4.%5.%6."/>
      <w:lvlJc w:val="left"/>
      <w:pPr>
        <w:ind w:left="6402" w:hanging="1440"/>
      </w:pPr>
    </w:lvl>
    <w:lvl w:ilvl="6">
      <w:start w:val="1"/>
      <w:numFmt w:val="decimal"/>
      <w:isLgl/>
      <w:lvlText w:val="%1.%2.%3.%4.%5.%6.%7."/>
      <w:lvlJc w:val="left"/>
      <w:pPr>
        <w:ind w:left="6762" w:hanging="1800"/>
      </w:pPr>
    </w:lvl>
    <w:lvl w:ilvl="7">
      <w:start w:val="1"/>
      <w:numFmt w:val="decimal"/>
      <w:isLgl/>
      <w:lvlText w:val="%1.%2.%3.%4.%5.%6.%7.%8."/>
      <w:lvlJc w:val="left"/>
      <w:pPr>
        <w:ind w:left="7122" w:hanging="2160"/>
      </w:pPr>
    </w:lvl>
    <w:lvl w:ilvl="8">
      <w:start w:val="1"/>
      <w:numFmt w:val="decimal"/>
      <w:isLgl/>
      <w:lvlText w:val="%1.%2.%3.%4.%5.%6.%7.%8.%9."/>
      <w:lvlJc w:val="left"/>
      <w:pPr>
        <w:ind w:left="7122" w:hanging="2160"/>
      </w:pPr>
    </w:lvl>
  </w:abstractNum>
  <w:abstractNum w:abstractNumId="12" w15:restartNumberingAfterBreak="0">
    <w:nsid w:val="4A8A4211"/>
    <w:multiLevelType w:val="hybridMultilevel"/>
    <w:tmpl w:val="7354F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471C06"/>
    <w:multiLevelType w:val="hybridMultilevel"/>
    <w:tmpl w:val="C59ED5E8"/>
    <w:lvl w:ilvl="0" w:tplc="080A0017">
      <w:start w:val="1"/>
      <w:numFmt w:val="lowerLetter"/>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4" w15:restartNumberingAfterBreak="0">
    <w:nsid w:val="54FA50D4"/>
    <w:multiLevelType w:val="hybridMultilevel"/>
    <w:tmpl w:val="4DB4507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7A05BAE"/>
    <w:multiLevelType w:val="hybridMultilevel"/>
    <w:tmpl w:val="D35E6200"/>
    <w:lvl w:ilvl="0" w:tplc="080A000F">
      <w:start w:val="1"/>
      <w:numFmt w:val="decimal"/>
      <w:lvlText w:val="%1."/>
      <w:lvlJc w:val="left"/>
      <w:pPr>
        <w:ind w:left="4613"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5F5F0452"/>
    <w:multiLevelType w:val="multilevel"/>
    <w:tmpl w:val="48987E2E"/>
    <w:styleLink w:val="111111"/>
    <w:lvl w:ilvl="0">
      <w:start w:val="1"/>
      <w:numFmt w:val="decimal"/>
      <w:lvlText w:val="%1."/>
      <w:lvlJc w:val="left"/>
      <w:pPr>
        <w:ind w:left="786" w:hanging="360"/>
      </w:pPr>
      <w:rPr>
        <w:b/>
      </w:rPr>
    </w:lvl>
    <w:lvl w:ilvl="1">
      <w:start w:val="1"/>
      <w:numFmt w:val="decimal"/>
      <w:isLgl/>
      <w:lvlText w:val="%1.%2"/>
      <w:lvlJc w:val="left"/>
      <w:pPr>
        <w:ind w:left="1440" w:hanging="360"/>
      </w:pPr>
    </w:lvl>
    <w:lvl w:ilvl="2">
      <w:start w:val="1"/>
      <w:numFmt w:val="decimal"/>
      <w:isLgl/>
      <w:lvlText w:val="%1.%2.%3"/>
      <w:lvlJc w:val="left"/>
      <w:pPr>
        <w:ind w:left="2160" w:hanging="720"/>
      </w:pPr>
      <w:rPr>
        <w:b/>
      </w:r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17" w15:restartNumberingAfterBreak="0">
    <w:nsid w:val="61B92EB7"/>
    <w:multiLevelType w:val="hybridMultilevel"/>
    <w:tmpl w:val="AF44382E"/>
    <w:lvl w:ilvl="0" w:tplc="080A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E24497"/>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DA3358A"/>
    <w:multiLevelType w:val="multilevel"/>
    <w:tmpl w:val="3A786514"/>
    <w:lvl w:ilvl="0">
      <w:start w:val="1"/>
      <w:numFmt w:val="decimal"/>
      <w:lvlText w:val="%1"/>
      <w:lvlJc w:val="left"/>
      <w:pPr>
        <w:ind w:left="360" w:hanging="360"/>
      </w:pPr>
    </w:lvl>
    <w:lvl w:ilvl="1">
      <w:start w:val="1"/>
      <w:numFmt w:val="decimal"/>
      <w:lvlText w:val="%1.%2"/>
      <w:lvlJc w:val="left"/>
      <w:pPr>
        <w:ind w:left="1778" w:hanging="360"/>
      </w:pPr>
    </w:lvl>
    <w:lvl w:ilvl="2">
      <w:start w:val="1"/>
      <w:numFmt w:val="decimal"/>
      <w:lvlText w:val="%1.%2.%3"/>
      <w:lvlJc w:val="left"/>
      <w:pPr>
        <w:ind w:left="3556" w:hanging="720"/>
      </w:pPr>
    </w:lvl>
    <w:lvl w:ilvl="3">
      <w:start w:val="1"/>
      <w:numFmt w:val="decimal"/>
      <w:lvlText w:val="%1.%2.%3.%4"/>
      <w:lvlJc w:val="left"/>
      <w:pPr>
        <w:ind w:left="4974" w:hanging="720"/>
      </w:pPr>
    </w:lvl>
    <w:lvl w:ilvl="4">
      <w:start w:val="1"/>
      <w:numFmt w:val="decimal"/>
      <w:lvlText w:val="%1.%2.%3.%4.%5"/>
      <w:lvlJc w:val="left"/>
      <w:pPr>
        <w:ind w:left="6392" w:hanging="720"/>
      </w:pPr>
    </w:lvl>
    <w:lvl w:ilvl="5">
      <w:start w:val="1"/>
      <w:numFmt w:val="decimal"/>
      <w:lvlText w:val="%1.%2.%3.%4.%5.%6"/>
      <w:lvlJc w:val="left"/>
      <w:pPr>
        <w:ind w:left="8170" w:hanging="1080"/>
      </w:pPr>
    </w:lvl>
    <w:lvl w:ilvl="6">
      <w:start w:val="1"/>
      <w:numFmt w:val="decimal"/>
      <w:lvlText w:val="%1.%2.%3.%4.%5.%6.%7"/>
      <w:lvlJc w:val="left"/>
      <w:pPr>
        <w:ind w:left="9588" w:hanging="1080"/>
      </w:pPr>
    </w:lvl>
    <w:lvl w:ilvl="7">
      <w:start w:val="1"/>
      <w:numFmt w:val="decimal"/>
      <w:lvlText w:val="%1.%2.%3.%4.%5.%6.%7.%8"/>
      <w:lvlJc w:val="left"/>
      <w:pPr>
        <w:ind w:left="11366" w:hanging="1440"/>
      </w:pPr>
    </w:lvl>
    <w:lvl w:ilvl="8">
      <w:start w:val="1"/>
      <w:numFmt w:val="decimal"/>
      <w:lvlText w:val="%1.%2.%3.%4.%5.%6.%7.%8.%9"/>
      <w:lvlJc w:val="left"/>
      <w:pPr>
        <w:ind w:left="12784" w:hanging="1440"/>
      </w:pPr>
    </w:lvl>
  </w:abstractNum>
  <w:num w:numId="1">
    <w:abstractNumId w:val="9"/>
  </w:num>
  <w:num w:numId="2">
    <w:abstractNumId w:val="0"/>
  </w:num>
  <w:num w:numId="3">
    <w:abstractNumId w:val="8"/>
  </w:num>
  <w:num w:numId="4">
    <w:abstractNumId w:val="15"/>
  </w:num>
  <w:num w:numId="5">
    <w:abstractNumId w:val="17"/>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1"/>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7"/>
  </w:num>
  <w:num w:numId="13">
    <w:abstractNumId w:val="14"/>
  </w:num>
  <w:num w:numId="14">
    <w:abstractNumId w:val="3"/>
  </w:num>
  <w:num w:numId="15">
    <w:abstractNumId w:val="5"/>
  </w:num>
  <w:num w:numId="16">
    <w:abstractNumId w:val="13"/>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8"/>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B17"/>
    <w:rsid w:val="00005EA4"/>
    <w:rsid w:val="00014E34"/>
    <w:rsid w:val="00015EE9"/>
    <w:rsid w:val="000321CE"/>
    <w:rsid w:val="000342DD"/>
    <w:rsid w:val="00041593"/>
    <w:rsid w:val="00070E53"/>
    <w:rsid w:val="000821FB"/>
    <w:rsid w:val="000A6CE0"/>
    <w:rsid w:val="000A73D4"/>
    <w:rsid w:val="000C4BEB"/>
    <w:rsid w:val="000F1ECE"/>
    <w:rsid w:val="001249AE"/>
    <w:rsid w:val="0016155A"/>
    <w:rsid w:val="001645B6"/>
    <w:rsid w:val="00182400"/>
    <w:rsid w:val="00184D2A"/>
    <w:rsid w:val="001B18C3"/>
    <w:rsid w:val="001C7B17"/>
    <w:rsid w:val="001E31F8"/>
    <w:rsid w:val="00230A98"/>
    <w:rsid w:val="00230F97"/>
    <w:rsid w:val="00237E1E"/>
    <w:rsid w:val="0025065F"/>
    <w:rsid w:val="00272B7F"/>
    <w:rsid w:val="0028188B"/>
    <w:rsid w:val="002832F1"/>
    <w:rsid w:val="0029245E"/>
    <w:rsid w:val="002C07C7"/>
    <w:rsid w:val="002C3BAA"/>
    <w:rsid w:val="002C65AB"/>
    <w:rsid w:val="002E44DC"/>
    <w:rsid w:val="00312B77"/>
    <w:rsid w:val="00312DAA"/>
    <w:rsid w:val="00333E9C"/>
    <w:rsid w:val="003372B3"/>
    <w:rsid w:val="003402D6"/>
    <w:rsid w:val="00353158"/>
    <w:rsid w:val="003752B3"/>
    <w:rsid w:val="003768F8"/>
    <w:rsid w:val="00390A16"/>
    <w:rsid w:val="003A31F3"/>
    <w:rsid w:val="003B5313"/>
    <w:rsid w:val="003C0287"/>
    <w:rsid w:val="003C4099"/>
    <w:rsid w:val="003F0448"/>
    <w:rsid w:val="003F485B"/>
    <w:rsid w:val="00401E8E"/>
    <w:rsid w:val="00407A78"/>
    <w:rsid w:val="00424987"/>
    <w:rsid w:val="00445B8A"/>
    <w:rsid w:val="00451693"/>
    <w:rsid w:val="00451D26"/>
    <w:rsid w:val="00463989"/>
    <w:rsid w:val="00470C8D"/>
    <w:rsid w:val="00474715"/>
    <w:rsid w:val="004A5653"/>
    <w:rsid w:val="004A664C"/>
    <w:rsid w:val="004B1A1F"/>
    <w:rsid w:val="004B210C"/>
    <w:rsid w:val="004B44EE"/>
    <w:rsid w:val="004C0EE3"/>
    <w:rsid w:val="004C2883"/>
    <w:rsid w:val="004E1DD7"/>
    <w:rsid w:val="004E42CD"/>
    <w:rsid w:val="004E6020"/>
    <w:rsid w:val="004F37F9"/>
    <w:rsid w:val="00501801"/>
    <w:rsid w:val="00503E4B"/>
    <w:rsid w:val="005137A1"/>
    <w:rsid w:val="0054391C"/>
    <w:rsid w:val="00552BFF"/>
    <w:rsid w:val="00556357"/>
    <w:rsid w:val="00564894"/>
    <w:rsid w:val="00564BD3"/>
    <w:rsid w:val="00572AFD"/>
    <w:rsid w:val="0057365E"/>
    <w:rsid w:val="00584098"/>
    <w:rsid w:val="005D7639"/>
    <w:rsid w:val="005E111D"/>
    <w:rsid w:val="005F0A78"/>
    <w:rsid w:val="00621448"/>
    <w:rsid w:val="00631818"/>
    <w:rsid w:val="00640782"/>
    <w:rsid w:val="0064622C"/>
    <w:rsid w:val="00676CA8"/>
    <w:rsid w:val="00690FF7"/>
    <w:rsid w:val="006B4274"/>
    <w:rsid w:val="006C4786"/>
    <w:rsid w:val="006D12C4"/>
    <w:rsid w:val="006F4E46"/>
    <w:rsid w:val="006F5645"/>
    <w:rsid w:val="007045A4"/>
    <w:rsid w:val="00712528"/>
    <w:rsid w:val="00766457"/>
    <w:rsid w:val="00804A7C"/>
    <w:rsid w:val="00813DB2"/>
    <w:rsid w:val="0082496E"/>
    <w:rsid w:val="00836963"/>
    <w:rsid w:val="00845879"/>
    <w:rsid w:val="008465B2"/>
    <w:rsid w:val="00850201"/>
    <w:rsid w:val="00881BFC"/>
    <w:rsid w:val="00896216"/>
    <w:rsid w:val="00897F3D"/>
    <w:rsid w:val="008A238A"/>
    <w:rsid w:val="008D1567"/>
    <w:rsid w:val="008D3FE8"/>
    <w:rsid w:val="008F6C14"/>
    <w:rsid w:val="00965205"/>
    <w:rsid w:val="00965523"/>
    <w:rsid w:val="00966C09"/>
    <w:rsid w:val="0098557E"/>
    <w:rsid w:val="00990A0F"/>
    <w:rsid w:val="009C4357"/>
    <w:rsid w:val="009F78AE"/>
    <w:rsid w:val="00A172EB"/>
    <w:rsid w:val="00A227E0"/>
    <w:rsid w:val="00A25630"/>
    <w:rsid w:val="00A32D4C"/>
    <w:rsid w:val="00A41DB8"/>
    <w:rsid w:val="00A56808"/>
    <w:rsid w:val="00A64909"/>
    <w:rsid w:val="00A814E2"/>
    <w:rsid w:val="00A91FEF"/>
    <w:rsid w:val="00A97EC9"/>
    <w:rsid w:val="00AA10D3"/>
    <w:rsid w:val="00AB5FB8"/>
    <w:rsid w:val="00AD5CEE"/>
    <w:rsid w:val="00AE2295"/>
    <w:rsid w:val="00B14309"/>
    <w:rsid w:val="00B20466"/>
    <w:rsid w:val="00B312E2"/>
    <w:rsid w:val="00B37924"/>
    <w:rsid w:val="00B41B65"/>
    <w:rsid w:val="00B61DAC"/>
    <w:rsid w:val="00B754E2"/>
    <w:rsid w:val="00B8058B"/>
    <w:rsid w:val="00BB499F"/>
    <w:rsid w:val="00BB6972"/>
    <w:rsid w:val="00BE4F07"/>
    <w:rsid w:val="00BF0151"/>
    <w:rsid w:val="00C000CD"/>
    <w:rsid w:val="00C0567D"/>
    <w:rsid w:val="00C07D48"/>
    <w:rsid w:val="00C46BFA"/>
    <w:rsid w:val="00C56E5D"/>
    <w:rsid w:val="00C77999"/>
    <w:rsid w:val="00C83521"/>
    <w:rsid w:val="00C90665"/>
    <w:rsid w:val="00CC39BF"/>
    <w:rsid w:val="00CC4DE2"/>
    <w:rsid w:val="00CF74E7"/>
    <w:rsid w:val="00D45D63"/>
    <w:rsid w:val="00D635CB"/>
    <w:rsid w:val="00D716D3"/>
    <w:rsid w:val="00D762B8"/>
    <w:rsid w:val="00DC65B7"/>
    <w:rsid w:val="00DD0DDA"/>
    <w:rsid w:val="00DE435F"/>
    <w:rsid w:val="00DF6ED3"/>
    <w:rsid w:val="00DF7546"/>
    <w:rsid w:val="00E12930"/>
    <w:rsid w:val="00E1685B"/>
    <w:rsid w:val="00E220B8"/>
    <w:rsid w:val="00E81ECD"/>
    <w:rsid w:val="00EA6563"/>
    <w:rsid w:val="00EC1A76"/>
    <w:rsid w:val="00EC6F95"/>
    <w:rsid w:val="00ED2B57"/>
    <w:rsid w:val="00EE0FC5"/>
    <w:rsid w:val="00F1045C"/>
    <w:rsid w:val="00F11EEF"/>
    <w:rsid w:val="00F24B32"/>
    <w:rsid w:val="00F31E2C"/>
    <w:rsid w:val="00F31F6A"/>
    <w:rsid w:val="00F360AA"/>
    <w:rsid w:val="00F542F7"/>
    <w:rsid w:val="00F90446"/>
    <w:rsid w:val="00F9412C"/>
    <w:rsid w:val="00FA52AD"/>
    <w:rsid w:val="00FB793F"/>
    <w:rsid w:val="00FD02C2"/>
    <w:rsid w:val="00FE3F14"/>
    <w:rsid w:val="00FF34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9BBA045-E93E-48EF-97E5-97C1784D9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4D2A"/>
    <w:pPr>
      <w:spacing w:after="0" w:line="240" w:lineRule="auto"/>
    </w:pPr>
    <w:rPr>
      <w:sz w:val="24"/>
      <w:szCs w:val="24"/>
    </w:rPr>
  </w:style>
  <w:style w:type="paragraph" w:styleId="Ttulo1">
    <w:name w:val="heading 1"/>
    <w:basedOn w:val="Normal"/>
    <w:next w:val="Normal"/>
    <w:link w:val="Ttulo1Car"/>
    <w:autoRedefine/>
    <w:uiPriority w:val="9"/>
    <w:qFormat/>
    <w:rsid w:val="00965523"/>
    <w:pPr>
      <w:keepNext/>
      <w:keepLines/>
      <w:spacing w:before="240" w:line="256" w:lineRule="auto"/>
      <w:jc w:val="center"/>
      <w:outlineLvl w:val="0"/>
    </w:pPr>
    <w:rPr>
      <w:rFonts w:ascii="Montserrat" w:eastAsia="Times New Roman" w:hAnsi="Montserrat" w:cstheme="majorBidi"/>
      <w:b/>
      <w:color w:val="000000"/>
      <w:sz w:val="28"/>
      <w:szCs w:val="28"/>
      <w:lang w:eastAsia="es-MX"/>
    </w:rPr>
  </w:style>
  <w:style w:type="paragraph" w:styleId="Ttulo2">
    <w:name w:val="heading 2"/>
    <w:basedOn w:val="Normal"/>
    <w:next w:val="Normal"/>
    <w:link w:val="Ttulo2Car"/>
    <w:uiPriority w:val="9"/>
    <w:semiHidden/>
    <w:unhideWhenUsed/>
    <w:qFormat/>
    <w:rsid w:val="00965523"/>
    <w:pPr>
      <w:keepNext/>
      <w:keepLines/>
      <w:numPr>
        <w:ilvl w:val="1"/>
        <w:numId w:val="17"/>
      </w:numPr>
      <w:spacing w:before="40" w:line="256" w:lineRule="auto"/>
      <w:outlineLvl w:val="1"/>
    </w:pPr>
    <w:rPr>
      <w:rFonts w:ascii="Montserrat" w:eastAsiaTheme="majorEastAsia" w:hAnsi="Montserrat" w:cstheme="majorBidi"/>
      <w:b/>
      <w:sz w:val="22"/>
      <w:szCs w:val="26"/>
    </w:rPr>
  </w:style>
  <w:style w:type="paragraph" w:styleId="Ttulo3">
    <w:name w:val="heading 3"/>
    <w:basedOn w:val="Normal"/>
    <w:next w:val="Normal"/>
    <w:link w:val="Ttulo3Car"/>
    <w:uiPriority w:val="9"/>
    <w:semiHidden/>
    <w:unhideWhenUsed/>
    <w:qFormat/>
    <w:rsid w:val="00965523"/>
    <w:pPr>
      <w:keepNext/>
      <w:keepLines/>
      <w:numPr>
        <w:ilvl w:val="2"/>
        <w:numId w:val="17"/>
      </w:numPr>
      <w:tabs>
        <w:tab w:val="num" w:pos="2160"/>
      </w:tabs>
      <w:spacing w:before="40" w:line="256" w:lineRule="auto"/>
      <w:outlineLvl w:val="2"/>
    </w:pPr>
    <w:rPr>
      <w:rFonts w:ascii="Montserrat" w:eastAsiaTheme="majorEastAsia" w:hAnsi="Montserrat" w:cstheme="majorBidi"/>
      <w:b/>
      <w:sz w:val="22"/>
    </w:rPr>
  </w:style>
  <w:style w:type="paragraph" w:styleId="Ttulo4">
    <w:name w:val="heading 4"/>
    <w:basedOn w:val="Normal"/>
    <w:next w:val="Normal"/>
    <w:link w:val="Ttulo4Car"/>
    <w:uiPriority w:val="9"/>
    <w:semiHidden/>
    <w:unhideWhenUsed/>
    <w:qFormat/>
    <w:rsid w:val="00965523"/>
    <w:pPr>
      <w:keepNext/>
      <w:keepLines/>
      <w:numPr>
        <w:ilvl w:val="3"/>
        <w:numId w:val="17"/>
      </w:numPr>
      <w:spacing w:before="40" w:line="256" w:lineRule="auto"/>
      <w:outlineLvl w:val="3"/>
    </w:pPr>
    <w:rPr>
      <w:rFonts w:asciiTheme="majorHAnsi" w:eastAsiaTheme="majorEastAsia" w:hAnsiTheme="majorHAnsi" w:cstheme="majorBidi"/>
      <w:i/>
      <w:iCs/>
      <w:color w:val="2F5496" w:themeColor="accent1" w:themeShade="BF"/>
      <w:sz w:val="22"/>
      <w:szCs w:val="22"/>
    </w:rPr>
  </w:style>
  <w:style w:type="paragraph" w:styleId="Ttulo5">
    <w:name w:val="heading 5"/>
    <w:basedOn w:val="Normal"/>
    <w:next w:val="Normal"/>
    <w:link w:val="Ttulo5Car"/>
    <w:uiPriority w:val="9"/>
    <w:semiHidden/>
    <w:unhideWhenUsed/>
    <w:qFormat/>
    <w:rsid w:val="00965523"/>
    <w:pPr>
      <w:keepNext/>
      <w:keepLines/>
      <w:numPr>
        <w:ilvl w:val="4"/>
        <w:numId w:val="17"/>
      </w:numPr>
      <w:spacing w:before="40" w:line="256" w:lineRule="auto"/>
      <w:outlineLvl w:val="4"/>
    </w:pPr>
    <w:rPr>
      <w:rFonts w:asciiTheme="majorHAnsi" w:eastAsiaTheme="majorEastAsia" w:hAnsiTheme="majorHAnsi" w:cstheme="majorBidi"/>
      <w:color w:val="2F5496" w:themeColor="accent1" w:themeShade="BF"/>
      <w:sz w:val="22"/>
      <w:szCs w:val="22"/>
    </w:rPr>
  </w:style>
  <w:style w:type="paragraph" w:styleId="Ttulo6">
    <w:name w:val="heading 6"/>
    <w:basedOn w:val="Normal"/>
    <w:next w:val="Normal"/>
    <w:link w:val="Ttulo6Car"/>
    <w:uiPriority w:val="9"/>
    <w:semiHidden/>
    <w:unhideWhenUsed/>
    <w:qFormat/>
    <w:rsid w:val="00965523"/>
    <w:pPr>
      <w:keepNext/>
      <w:keepLines/>
      <w:numPr>
        <w:ilvl w:val="5"/>
        <w:numId w:val="17"/>
      </w:numPr>
      <w:spacing w:before="40" w:line="256" w:lineRule="auto"/>
      <w:outlineLvl w:val="5"/>
    </w:pPr>
    <w:rPr>
      <w:rFonts w:asciiTheme="majorHAnsi" w:eastAsiaTheme="majorEastAsia" w:hAnsiTheme="majorHAnsi" w:cstheme="majorBidi"/>
      <w:color w:val="1F3763" w:themeColor="accent1" w:themeShade="7F"/>
      <w:sz w:val="22"/>
      <w:szCs w:val="22"/>
    </w:rPr>
  </w:style>
  <w:style w:type="paragraph" w:styleId="Ttulo7">
    <w:name w:val="heading 7"/>
    <w:basedOn w:val="Normal"/>
    <w:next w:val="Normal"/>
    <w:link w:val="Ttulo7Car"/>
    <w:uiPriority w:val="9"/>
    <w:semiHidden/>
    <w:unhideWhenUsed/>
    <w:qFormat/>
    <w:rsid w:val="00965523"/>
    <w:pPr>
      <w:keepNext/>
      <w:keepLines/>
      <w:numPr>
        <w:ilvl w:val="6"/>
        <w:numId w:val="17"/>
      </w:numPr>
      <w:spacing w:before="40" w:line="256" w:lineRule="auto"/>
      <w:outlineLvl w:val="6"/>
    </w:pPr>
    <w:rPr>
      <w:rFonts w:asciiTheme="majorHAnsi" w:eastAsiaTheme="majorEastAsia" w:hAnsiTheme="majorHAnsi" w:cstheme="majorBidi"/>
      <w:i/>
      <w:iCs/>
      <w:color w:val="1F3763" w:themeColor="accent1" w:themeShade="7F"/>
      <w:sz w:val="22"/>
      <w:szCs w:val="22"/>
    </w:rPr>
  </w:style>
  <w:style w:type="paragraph" w:styleId="Ttulo8">
    <w:name w:val="heading 8"/>
    <w:basedOn w:val="Normal"/>
    <w:next w:val="Normal"/>
    <w:link w:val="Ttulo8Car"/>
    <w:uiPriority w:val="9"/>
    <w:semiHidden/>
    <w:unhideWhenUsed/>
    <w:qFormat/>
    <w:rsid w:val="00965523"/>
    <w:pPr>
      <w:keepNext/>
      <w:keepLines/>
      <w:numPr>
        <w:ilvl w:val="7"/>
        <w:numId w:val="17"/>
      </w:numPr>
      <w:spacing w:before="40" w:line="256" w:lineRule="auto"/>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965523"/>
    <w:pPr>
      <w:keepNext/>
      <w:keepLines/>
      <w:numPr>
        <w:ilvl w:val="8"/>
        <w:numId w:val="17"/>
      </w:numPr>
      <w:spacing w:before="40" w:line="256" w:lineRule="auto"/>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C7B17"/>
    <w:pPr>
      <w:tabs>
        <w:tab w:val="center" w:pos="4419"/>
        <w:tab w:val="right" w:pos="8838"/>
      </w:tabs>
    </w:pPr>
    <w:rPr>
      <w:sz w:val="22"/>
      <w:szCs w:val="22"/>
    </w:rPr>
  </w:style>
  <w:style w:type="character" w:customStyle="1" w:styleId="EncabezadoCar">
    <w:name w:val="Encabezado Car"/>
    <w:basedOn w:val="Fuentedeprrafopredeter"/>
    <w:link w:val="Encabezado"/>
    <w:uiPriority w:val="99"/>
    <w:rsid w:val="001C7B17"/>
  </w:style>
  <w:style w:type="paragraph" w:styleId="Piedepgina">
    <w:name w:val="footer"/>
    <w:basedOn w:val="Normal"/>
    <w:link w:val="PiedepginaCar"/>
    <w:uiPriority w:val="99"/>
    <w:unhideWhenUsed/>
    <w:rsid w:val="001C7B17"/>
    <w:pPr>
      <w:tabs>
        <w:tab w:val="center" w:pos="4419"/>
        <w:tab w:val="right" w:pos="8838"/>
      </w:tabs>
    </w:pPr>
    <w:rPr>
      <w:sz w:val="22"/>
      <w:szCs w:val="22"/>
    </w:rPr>
  </w:style>
  <w:style w:type="character" w:customStyle="1" w:styleId="PiedepginaCar">
    <w:name w:val="Pie de página Car"/>
    <w:basedOn w:val="Fuentedeprrafopredeter"/>
    <w:link w:val="Piedepgina"/>
    <w:uiPriority w:val="99"/>
    <w:rsid w:val="001C7B17"/>
  </w:style>
  <w:style w:type="character" w:styleId="Hipervnculo">
    <w:name w:val="Hyperlink"/>
    <w:basedOn w:val="Fuentedeprrafopredeter"/>
    <w:uiPriority w:val="99"/>
    <w:unhideWhenUsed/>
    <w:rsid w:val="00501801"/>
    <w:rPr>
      <w:color w:val="0563C1" w:themeColor="hyperlink"/>
      <w:u w:val="single"/>
    </w:rPr>
  </w:style>
  <w:style w:type="table" w:styleId="Tablaconcuadrcula">
    <w:name w:val="Table Grid"/>
    <w:basedOn w:val="Tablanormal"/>
    <w:uiPriority w:val="39"/>
    <w:rsid w:val="00712528"/>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
    <w:name w:val="Sin lista1"/>
    <w:next w:val="Sinlista"/>
    <w:uiPriority w:val="99"/>
    <w:semiHidden/>
    <w:unhideWhenUsed/>
    <w:rsid w:val="00C46BFA"/>
  </w:style>
  <w:style w:type="character" w:customStyle="1" w:styleId="apple-converted-space">
    <w:name w:val="apple-converted-space"/>
    <w:basedOn w:val="Fuentedeprrafopredeter"/>
    <w:rsid w:val="00C46BFA"/>
  </w:style>
  <w:style w:type="paragraph" w:customStyle="1" w:styleId="gmail-msolistparagraph">
    <w:name w:val="gmail-msolistparagraph"/>
    <w:basedOn w:val="Normal"/>
    <w:rsid w:val="00C46BFA"/>
    <w:pPr>
      <w:spacing w:before="100" w:beforeAutospacing="1" w:after="100" w:afterAutospacing="1"/>
    </w:pPr>
    <w:rPr>
      <w:rFonts w:ascii="Times New Roman" w:hAnsi="Times New Roman" w:cs="Times New Roman"/>
      <w:sz w:val="20"/>
      <w:szCs w:val="20"/>
      <w:lang w:val="es-ES_tradnl" w:eastAsia="es-ES"/>
    </w:rPr>
  </w:style>
  <w:style w:type="paragraph" w:styleId="Textodeglobo">
    <w:name w:val="Balloon Text"/>
    <w:basedOn w:val="Normal"/>
    <w:link w:val="TextodegloboCar"/>
    <w:uiPriority w:val="99"/>
    <w:semiHidden/>
    <w:unhideWhenUsed/>
    <w:rsid w:val="00C46BF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46BFA"/>
    <w:rPr>
      <w:rFonts w:ascii="Segoe UI" w:hAnsi="Segoe UI" w:cs="Segoe UI"/>
      <w:sz w:val="18"/>
      <w:szCs w:val="18"/>
    </w:rPr>
  </w:style>
  <w:style w:type="table" w:customStyle="1" w:styleId="Tablaconcuadrcula1">
    <w:name w:val="Tabla con cuadrícula1"/>
    <w:basedOn w:val="Tablanormal"/>
    <w:next w:val="Tablaconcuadrcula"/>
    <w:uiPriority w:val="99"/>
    <w:rsid w:val="00C46BF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EHPT,Body Text2, Car1, Car1 Car"/>
    <w:basedOn w:val="Normal"/>
    <w:link w:val="TextoindependienteCar"/>
    <w:rsid w:val="00C46BFA"/>
    <w:pPr>
      <w:spacing w:after="120"/>
    </w:pPr>
    <w:rPr>
      <w:rFonts w:ascii="Times New Roman" w:eastAsia="Times New Roman" w:hAnsi="Times New Roman" w:cs="Times New Roman"/>
      <w:sz w:val="20"/>
      <w:szCs w:val="20"/>
      <w:lang w:eastAsia="x-none"/>
    </w:rPr>
  </w:style>
  <w:style w:type="character" w:customStyle="1" w:styleId="TextoindependienteCar">
    <w:name w:val="Texto independiente Car"/>
    <w:aliases w:val="EHPT Car,Body Text2 Car, Car1 Car1, Car1 Car Car"/>
    <w:basedOn w:val="Fuentedeprrafopredeter"/>
    <w:link w:val="Textoindependiente"/>
    <w:rsid w:val="00C46BFA"/>
    <w:rPr>
      <w:rFonts w:ascii="Times New Roman" w:eastAsia="Times New Roman" w:hAnsi="Times New Roman" w:cs="Times New Roman"/>
      <w:sz w:val="20"/>
      <w:szCs w:val="20"/>
      <w:lang w:eastAsia="x-none"/>
    </w:rPr>
  </w:style>
  <w:style w:type="paragraph" w:styleId="Textoindependiente2">
    <w:name w:val="Body Text 2"/>
    <w:basedOn w:val="Normal"/>
    <w:link w:val="Textoindependiente2Car"/>
    <w:rsid w:val="00C46BFA"/>
    <w:pPr>
      <w:spacing w:after="120" w:line="480" w:lineRule="auto"/>
    </w:pPr>
    <w:rPr>
      <w:rFonts w:ascii="Times New Roman" w:eastAsia="Times New Roman" w:hAnsi="Times New Roman" w:cs="Times New Roman"/>
      <w:sz w:val="20"/>
      <w:szCs w:val="20"/>
      <w:lang w:eastAsia="x-none"/>
    </w:rPr>
  </w:style>
  <w:style w:type="character" w:customStyle="1" w:styleId="Textoindependiente2Car">
    <w:name w:val="Texto independiente 2 Car"/>
    <w:basedOn w:val="Fuentedeprrafopredeter"/>
    <w:link w:val="Textoindependiente2"/>
    <w:rsid w:val="00C46BFA"/>
    <w:rPr>
      <w:rFonts w:ascii="Times New Roman" w:eastAsia="Times New Roman" w:hAnsi="Times New Roman" w:cs="Times New Roman"/>
      <w:sz w:val="20"/>
      <w:szCs w:val="20"/>
      <w:lang w:eastAsia="x-none"/>
    </w:rPr>
  </w:style>
  <w:style w:type="paragraph" w:styleId="Prrafodelista">
    <w:name w:val="List Paragraph"/>
    <w:aliases w:val="lp1,List Paragraph1,Lista vistosa - Énfasis 11,Listas,Bullet List,FooterText,numbered,Bulletr List Paragraph,列出段落,列出段落1,List Paragraph11,Paragraphe de liste1,Lista de nivel 1,Colorful List - Accent 11,Contenido_1,Dot pt,No Spacing1,DH1"/>
    <w:basedOn w:val="Normal"/>
    <w:link w:val="PrrafodelistaCar"/>
    <w:uiPriority w:val="34"/>
    <w:qFormat/>
    <w:rsid w:val="00C46BFA"/>
    <w:pPr>
      <w:ind w:left="708"/>
    </w:pPr>
    <w:rPr>
      <w:rFonts w:ascii="Times New Roman" w:eastAsia="Times New Roman" w:hAnsi="Times New Roman" w:cs="Times New Roman"/>
      <w:sz w:val="20"/>
      <w:szCs w:val="20"/>
      <w:lang w:eastAsia="es-ES"/>
    </w:rPr>
  </w:style>
  <w:style w:type="character" w:customStyle="1" w:styleId="PrrafodelistaCar">
    <w:name w:val="Párrafo de lista Car"/>
    <w:aliases w:val="lp1 Car,List Paragraph1 Car,Lista vistosa - Énfasis 11 Car,Listas Car,Bullet List Car,FooterText Car,numbered Car,Bulletr List Paragraph Car,列出段落 Car,列出段落1 Car,List Paragraph11 Car,Paragraphe de liste1 Car,Lista de nivel 1 Car"/>
    <w:link w:val="Prrafodelista"/>
    <w:uiPriority w:val="34"/>
    <w:qFormat/>
    <w:locked/>
    <w:rsid w:val="00C46BFA"/>
    <w:rPr>
      <w:rFonts w:ascii="Times New Roman" w:eastAsia="Times New Roman" w:hAnsi="Times New Roman" w:cs="Times New Roman"/>
      <w:sz w:val="20"/>
      <w:szCs w:val="20"/>
      <w:lang w:eastAsia="es-ES"/>
    </w:rPr>
  </w:style>
  <w:style w:type="paragraph" w:customStyle="1" w:styleId="Textoindependiente33">
    <w:name w:val="Texto independiente 33"/>
    <w:basedOn w:val="Normal"/>
    <w:rsid w:val="00C46BFA"/>
    <w:pPr>
      <w:widowControl w:val="0"/>
      <w:jc w:val="both"/>
    </w:pPr>
    <w:rPr>
      <w:rFonts w:ascii="Albertus Medium" w:eastAsia="Times New Roman" w:hAnsi="Albertus Medium" w:cs="Times New Roman"/>
      <w:sz w:val="22"/>
      <w:szCs w:val="20"/>
      <w:lang w:eastAsia="es-ES"/>
    </w:rPr>
  </w:style>
  <w:style w:type="character" w:styleId="Refdecomentario">
    <w:name w:val="annotation reference"/>
    <w:basedOn w:val="Fuentedeprrafopredeter"/>
    <w:uiPriority w:val="99"/>
    <w:semiHidden/>
    <w:unhideWhenUsed/>
    <w:rsid w:val="00C46BFA"/>
    <w:rPr>
      <w:sz w:val="16"/>
      <w:szCs w:val="16"/>
    </w:rPr>
  </w:style>
  <w:style w:type="paragraph" w:styleId="Textocomentario">
    <w:name w:val="annotation text"/>
    <w:basedOn w:val="Normal"/>
    <w:link w:val="TextocomentarioCar"/>
    <w:uiPriority w:val="99"/>
    <w:semiHidden/>
    <w:unhideWhenUsed/>
    <w:rsid w:val="00C46BFA"/>
    <w:rPr>
      <w:sz w:val="20"/>
      <w:szCs w:val="20"/>
    </w:rPr>
  </w:style>
  <w:style w:type="character" w:customStyle="1" w:styleId="TextocomentarioCar">
    <w:name w:val="Texto comentario Car"/>
    <w:basedOn w:val="Fuentedeprrafopredeter"/>
    <w:link w:val="Textocomentario"/>
    <w:uiPriority w:val="99"/>
    <w:semiHidden/>
    <w:rsid w:val="00C46BFA"/>
    <w:rPr>
      <w:sz w:val="20"/>
      <w:szCs w:val="20"/>
    </w:rPr>
  </w:style>
  <w:style w:type="paragraph" w:styleId="Asuntodelcomentario">
    <w:name w:val="annotation subject"/>
    <w:basedOn w:val="Textocomentario"/>
    <w:next w:val="Textocomentario"/>
    <w:link w:val="AsuntodelcomentarioCar"/>
    <w:uiPriority w:val="99"/>
    <w:semiHidden/>
    <w:unhideWhenUsed/>
    <w:rsid w:val="00C46BFA"/>
    <w:rPr>
      <w:b/>
      <w:bCs/>
    </w:rPr>
  </w:style>
  <w:style w:type="character" w:customStyle="1" w:styleId="AsuntodelcomentarioCar">
    <w:name w:val="Asunto del comentario Car"/>
    <w:basedOn w:val="TextocomentarioCar"/>
    <w:link w:val="Asuntodelcomentario"/>
    <w:uiPriority w:val="99"/>
    <w:semiHidden/>
    <w:rsid w:val="00C46BFA"/>
    <w:rPr>
      <w:b/>
      <w:bCs/>
      <w:sz w:val="20"/>
      <w:szCs w:val="20"/>
    </w:rPr>
  </w:style>
  <w:style w:type="paragraph" w:styleId="Revisin">
    <w:name w:val="Revision"/>
    <w:hidden/>
    <w:uiPriority w:val="99"/>
    <w:semiHidden/>
    <w:rsid w:val="00C46BFA"/>
    <w:pPr>
      <w:spacing w:after="0" w:line="240" w:lineRule="auto"/>
    </w:pPr>
    <w:rPr>
      <w:sz w:val="24"/>
      <w:szCs w:val="24"/>
    </w:rPr>
  </w:style>
  <w:style w:type="character" w:styleId="Hipervnculovisitado">
    <w:name w:val="FollowedHyperlink"/>
    <w:basedOn w:val="Fuentedeprrafopredeter"/>
    <w:uiPriority w:val="99"/>
    <w:semiHidden/>
    <w:unhideWhenUsed/>
    <w:rsid w:val="00C46BFA"/>
    <w:rPr>
      <w:color w:val="800080"/>
      <w:u w:val="single"/>
    </w:rPr>
  </w:style>
  <w:style w:type="paragraph" w:customStyle="1" w:styleId="xl65">
    <w:name w:val="xl65"/>
    <w:basedOn w:val="Normal"/>
    <w:rsid w:val="00C46BFA"/>
    <w:pPr>
      <w:pBdr>
        <w:top w:val="single" w:sz="8" w:space="0" w:color="auto"/>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rFonts w:ascii="Montserrat" w:eastAsia="Times New Roman" w:hAnsi="Montserrat" w:cs="Times New Roman"/>
      <w:b/>
      <w:bCs/>
      <w:sz w:val="18"/>
      <w:szCs w:val="18"/>
      <w:lang w:eastAsia="es-MX"/>
    </w:rPr>
  </w:style>
  <w:style w:type="paragraph" w:customStyle="1" w:styleId="xl66">
    <w:name w:val="xl66"/>
    <w:basedOn w:val="Normal"/>
    <w:rsid w:val="00C46BFA"/>
    <w:pPr>
      <w:pBdr>
        <w:top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rFonts w:ascii="Montserrat" w:eastAsia="Times New Roman" w:hAnsi="Montserrat" w:cs="Times New Roman"/>
      <w:b/>
      <w:bCs/>
      <w:sz w:val="18"/>
      <w:szCs w:val="18"/>
      <w:lang w:eastAsia="es-MX"/>
    </w:rPr>
  </w:style>
  <w:style w:type="paragraph" w:customStyle="1" w:styleId="xl67">
    <w:name w:val="xl67"/>
    <w:basedOn w:val="Normal"/>
    <w:rsid w:val="00C46BFA"/>
    <w:pPr>
      <w:pBdr>
        <w:top w:val="single" w:sz="8" w:space="0" w:color="auto"/>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rFonts w:ascii="Montserrat" w:eastAsia="Times New Roman" w:hAnsi="Montserrat" w:cs="Times New Roman"/>
      <w:b/>
      <w:bCs/>
      <w:sz w:val="18"/>
      <w:szCs w:val="18"/>
      <w:lang w:eastAsia="es-MX"/>
    </w:rPr>
  </w:style>
  <w:style w:type="paragraph" w:customStyle="1" w:styleId="xl68">
    <w:name w:val="xl68"/>
    <w:basedOn w:val="Normal"/>
    <w:rsid w:val="00C46BFA"/>
    <w:pPr>
      <w:pBdr>
        <w:top w:val="single" w:sz="8" w:space="0" w:color="auto"/>
        <w:bottom w:val="single" w:sz="8" w:space="0" w:color="auto"/>
        <w:right w:val="single" w:sz="8" w:space="0" w:color="auto"/>
      </w:pBdr>
      <w:shd w:val="clear" w:color="000000" w:fill="B6DDE8"/>
      <w:spacing w:before="100" w:beforeAutospacing="1" w:after="100" w:afterAutospacing="1"/>
      <w:jc w:val="center"/>
      <w:textAlignment w:val="center"/>
    </w:pPr>
    <w:rPr>
      <w:rFonts w:ascii="Franklin Gothic Book" w:eastAsia="Times New Roman" w:hAnsi="Franklin Gothic Book" w:cs="Times New Roman"/>
      <w:b/>
      <w:bCs/>
      <w:sz w:val="18"/>
      <w:szCs w:val="18"/>
      <w:lang w:eastAsia="es-MX"/>
    </w:rPr>
  </w:style>
  <w:style w:type="paragraph" w:customStyle="1" w:styleId="xl69">
    <w:name w:val="xl69"/>
    <w:basedOn w:val="Normal"/>
    <w:rsid w:val="00C46BFA"/>
    <w:pPr>
      <w:pBdr>
        <w:top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rFonts w:ascii="Montserrat" w:eastAsia="Times New Roman" w:hAnsi="Montserrat" w:cs="Times New Roman"/>
      <w:b/>
      <w:bCs/>
      <w:sz w:val="18"/>
      <w:szCs w:val="18"/>
      <w:lang w:eastAsia="es-MX"/>
    </w:rPr>
  </w:style>
  <w:style w:type="paragraph" w:customStyle="1" w:styleId="xl70">
    <w:name w:val="xl70"/>
    <w:basedOn w:val="Normal"/>
    <w:rsid w:val="00C46BF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Montserrat" w:eastAsia="Times New Roman" w:hAnsi="Montserrat" w:cs="Times New Roman"/>
      <w:sz w:val="18"/>
      <w:szCs w:val="18"/>
      <w:lang w:eastAsia="es-MX"/>
    </w:rPr>
  </w:style>
  <w:style w:type="paragraph" w:customStyle="1" w:styleId="xl71">
    <w:name w:val="xl71"/>
    <w:basedOn w:val="Normal"/>
    <w:rsid w:val="00C46BF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Montserrat" w:eastAsia="Times New Roman" w:hAnsi="Montserrat" w:cs="Times New Roman"/>
      <w:sz w:val="18"/>
      <w:szCs w:val="18"/>
      <w:lang w:eastAsia="es-MX"/>
    </w:rPr>
  </w:style>
  <w:style w:type="paragraph" w:customStyle="1" w:styleId="xl72">
    <w:name w:val="xl72"/>
    <w:basedOn w:val="Normal"/>
    <w:rsid w:val="00C46BF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18"/>
      <w:szCs w:val="18"/>
      <w:lang w:eastAsia="es-MX"/>
    </w:rPr>
  </w:style>
  <w:style w:type="paragraph" w:customStyle="1" w:styleId="xl73">
    <w:name w:val="xl73"/>
    <w:basedOn w:val="Normal"/>
    <w:rsid w:val="00C46BF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Montserrat" w:eastAsia="Times New Roman" w:hAnsi="Montserrat" w:cs="Times New Roman"/>
      <w:sz w:val="18"/>
      <w:szCs w:val="18"/>
      <w:lang w:eastAsia="es-MX"/>
    </w:rPr>
  </w:style>
  <w:style w:type="paragraph" w:customStyle="1" w:styleId="xl74">
    <w:name w:val="xl74"/>
    <w:basedOn w:val="Normal"/>
    <w:rsid w:val="00C46BF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both"/>
      <w:textAlignment w:val="center"/>
    </w:pPr>
    <w:rPr>
      <w:rFonts w:ascii="Arial" w:eastAsia="Times New Roman" w:hAnsi="Arial" w:cs="Arial"/>
      <w:sz w:val="18"/>
      <w:szCs w:val="18"/>
      <w:lang w:eastAsia="es-MX"/>
    </w:rPr>
  </w:style>
  <w:style w:type="paragraph" w:customStyle="1" w:styleId="xl75">
    <w:name w:val="xl75"/>
    <w:basedOn w:val="Normal"/>
    <w:rsid w:val="00C46BFA"/>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18"/>
      <w:szCs w:val="18"/>
      <w:lang w:eastAsia="es-MX"/>
    </w:rPr>
  </w:style>
  <w:style w:type="paragraph" w:customStyle="1" w:styleId="xl76">
    <w:name w:val="xl76"/>
    <w:basedOn w:val="Normal"/>
    <w:rsid w:val="00C46BF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eastAsia="es-MX"/>
    </w:rPr>
  </w:style>
  <w:style w:type="paragraph" w:customStyle="1" w:styleId="xl77">
    <w:name w:val="xl77"/>
    <w:basedOn w:val="Normal"/>
    <w:rsid w:val="00C46BFA"/>
    <w:pPr>
      <w:pBdr>
        <w:top w:val="single" w:sz="8" w:space="0" w:color="auto"/>
        <w:left w:val="single" w:sz="8" w:space="0" w:color="auto"/>
        <w:bottom w:val="single" w:sz="8" w:space="0" w:color="auto"/>
      </w:pBdr>
      <w:shd w:val="clear" w:color="000000" w:fill="B7DEE8"/>
      <w:spacing w:before="100" w:beforeAutospacing="1" w:after="100" w:afterAutospacing="1"/>
      <w:jc w:val="center"/>
    </w:pPr>
    <w:rPr>
      <w:rFonts w:ascii="Times New Roman" w:eastAsia="Times New Roman" w:hAnsi="Times New Roman" w:cs="Times New Roman"/>
      <w:b/>
      <w:bCs/>
      <w:lang w:eastAsia="es-MX"/>
    </w:rPr>
  </w:style>
  <w:style w:type="paragraph" w:customStyle="1" w:styleId="xl78">
    <w:name w:val="xl78"/>
    <w:basedOn w:val="Normal"/>
    <w:rsid w:val="00C46BFA"/>
    <w:pPr>
      <w:pBdr>
        <w:top w:val="single" w:sz="8" w:space="0" w:color="auto"/>
        <w:bottom w:val="single" w:sz="8" w:space="0" w:color="auto"/>
      </w:pBdr>
      <w:shd w:val="clear" w:color="000000" w:fill="B7DEE8"/>
      <w:spacing w:before="100" w:beforeAutospacing="1" w:after="100" w:afterAutospacing="1"/>
      <w:jc w:val="center"/>
    </w:pPr>
    <w:rPr>
      <w:rFonts w:ascii="Times New Roman" w:eastAsia="Times New Roman" w:hAnsi="Times New Roman" w:cs="Times New Roman"/>
      <w:b/>
      <w:bCs/>
      <w:lang w:eastAsia="es-MX"/>
    </w:rPr>
  </w:style>
  <w:style w:type="paragraph" w:customStyle="1" w:styleId="xl79">
    <w:name w:val="xl79"/>
    <w:basedOn w:val="Normal"/>
    <w:rsid w:val="00C46BFA"/>
    <w:pPr>
      <w:pBdr>
        <w:top w:val="single" w:sz="8" w:space="0" w:color="auto"/>
        <w:bottom w:val="single" w:sz="8" w:space="0" w:color="auto"/>
        <w:right w:val="single" w:sz="8" w:space="0" w:color="auto"/>
      </w:pBdr>
      <w:shd w:val="clear" w:color="000000" w:fill="B7DEE8"/>
      <w:spacing w:before="100" w:beforeAutospacing="1" w:after="100" w:afterAutospacing="1"/>
      <w:jc w:val="center"/>
    </w:pPr>
    <w:rPr>
      <w:rFonts w:ascii="Times New Roman" w:eastAsia="Times New Roman" w:hAnsi="Times New Roman" w:cs="Times New Roman"/>
      <w:b/>
      <w:bCs/>
      <w:lang w:eastAsia="es-MX"/>
    </w:rPr>
  </w:style>
  <w:style w:type="paragraph" w:customStyle="1" w:styleId="xl80">
    <w:name w:val="xl80"/>
    <w:basedOn w:val="Normal"/>
    <w:rsid w:val="00C46BFA"/>
    <w:pPr>
      <w:shd w:val="clear" w:color="000000" w:fill="D9D9D9"/>
      <w:spacing w:before="100" w:beforeAutospacing="1" w:after="100" w:afterAutospacing="1"/>
      <w:jc w:val="center"/>
    </w:pPr>
    <w:rPr>
      <w:rFonts w:ascii="Times New Roman" w:eastAsia="Times New Roman" w:hAnsi="Times New Roman" w:cs="Times New Roman"/>
      <w:b/>
      <w:bCs/>
      <w:sz w:val="32"/>
      <w:szCs w:val="32"/>
      <w:lang w:eastAsia="es-MX"/>
    </w:rPr>
  </w:style>
  <w:style w:type="character" w:customStyle="1" w:styleId="Ttulo1Car">
    <w:name w:val="Título 1 Car"/>
    <w:basedOn w:val="Fuentedeprrafopredeter"/>
    <w:link w:val="Ttulo1"/>
    <w:uiPriority w:val="9"/>
    <w:rsid w:val="00965523"/>
    <w:rPr>
      <w:rFonts w:ascii="Montserrat" w:eastAsia="Times New Roman" w:hAnsi="Montserrat" w:cstheme="majorBidi"/>
      <w:b/>
      <w:color w:val="000000"/>
      <w:sz w:val="28"/>
      <w:szCs w:val="28"/>
      <w:lang w:eastAsia="es-MX"/>
    </w:rPr>
  </w:style>
  <w:style w:type="character" w:customStyle="1" w:styleId="Ttulo2Car">
    <w:name w:val="Título 2 Car"/>
    <w:basedOn w:val="Fuentedeprrafopredeter"/>
    <w:link w:val="Ttulo2"/>
    <w:uiPriority w:val="9"/>
    <w:semiHidden/>
    <w:rsid w:val="00965523"/>
    <w:rPr>
      <w:rFonts w:ascii="Montserrat" w:eastAsiaTheme="majorEastAsia" w:hAnsi="Montserrat" w:cstheme="majorBidi"/>
      <w:b/>
      <w:szCs w:val="26"/>
    </w:rPr>
  </w:style>
  <w:style w:type="character" w:customStyle="1" w:styleId="Ttulo3Car">
    <w:name w:val="Título 3 Car"/>
    <w:basedOn w:val="Fuentedeprrafopredeter"/>
    <w:link w:val="Ttulo3"/>
    <w:uiPriority w:val="9"/>
    <w:semiHidden/>
    <w:rsid w:val="00965523"/>
    <w:rPr>
      <w:rFonts w:ascii="Montserrat" w:eastAsiaTheme="majorEastAsia" w:hAnsi="Montserrat" w:cstheme="majorBidi"/>
      <w:b/>
      <w:szCs w:val="24"/>
    </w:rPr>
  </w:style>
  <w:style w:type="character" w:customStyle="1" w:styleId="Ttulo4Car">
    <w:name w:val="Título 4 Car"/>
    <w:basedOn w:val="Fuentedeprrafopredeter"/>
    <w:link w:val="Ttulo4"/>
    <w:uiPriority w:val="9"/>
    <w:semiHidden/>
    <w:rsid w:val="00965523"/>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semiHidden/>
    <w:rsid w:val="00965523"/>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semiHidden/>
    <w:rsid w:val="00965523"/>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semiHidden/>
    <w:rsid w:val="00965523"/>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semiHidden/>
    <w:rsid w:val="00965523"/>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965523"/>
    <w:rPr>
      <w:rFonts w:asciiTheme="majorHAnsi" w:eastAsiaTheme="majorEastAsia" w:hAnsiTheme="majorHAnsi" w:cstheme="majorBidi"/>
      <w:i/>
      <w:iCs/>
      <w:color w:val="272727" w:themeColor="text1" w:themeTint="D8"/>
      <w:sz w:val="21"/>
      <w:szCs w:val="21"/>
    </w:rPr>
  </w:style>
  <w:style w:type="paragraph" w:customStyle="1" w:styleId="msonormal0">
    <w:name w:val="msonormal"/>
    <w:basedOn w:val="Normal"/>
    <w:rsid w:val="00965523"/>
    <w:pPr>
      <w:spacing w:before="100" w:beforeAutospacing="1" w:after="100" w:afterAutospacing="1"/>
    </w:pPr>
    <w:rPr>
      <w:rFonts w:ascii="Times New Roman" w:eastAsia="Times New Roman" w:hAnsi="Times New Roman" w:cs="Times New Roman"/>
      <w:lang w:eastAsia="es-MX"/>
    </w:rPr>
  </w:style>
  <w:style w:type="paragraph" w:styleId="TDC1">
    <w:name w:val="toc 1"/>
    <w:basedOn w:val="Normal"/>
    <w:next w:val="Normal"/>
    <w:autoRedefine/>
    <w:uiPriority w:val="39"/>
    <w:semiHidden/>
    <w:unhideWhenUsed/>
    <w:rsid w:val="00965523"/>
    <w:pPr>
      <w:spacing w:after="100"/>
    </w:pPr>
  </w:style>
  <w:style w:type="paragraph" w:styleId="TDC2">
    <w:name w:val="toc 2"/>
    <w:basedOn w:val="Normal"/>
    <w:next w:val="Normal"/>
    <w:autoRedefine/>
    <w:uiPriority w:val="39"/>
    <w:semiHidden/>
    <w:unhideWhenUsed/>
    <w:rsid w:val="00965523"/>
    <w:pPr>
      <w:tabs>
        <w:tab w:val="left" w:pos="660"/>
        <w:tab w:val="right" w:leader="dot" w:pos="9964"/>
      </w:tabs>
      <w:spacing w:after="100" w:line="256" w:lineRule="auto"/>
      <w:ind w:left="426"/>
    </w:pPr>
    <w:rPr>
      <w:rFonts w:eastAsiaTheme="minorEastAsia" w:cs="Times New Roman"/>
      <w:sz w:val="22"/>
      <w:szCs w:val="22"/>
      <w:lang w:eastAsia="es-MX"/>
    </w:rPr>
  </w:style>
  <w:style w:type="paragraph" w:styleId="TDC3">
    <w:name w:val="toc 3"/>
    <w:basedOn w:val="Normal"/>
    <w:next w:val="Normal"/>
    <w:autoRedefine/>
    <w:uiPriority w:val="39"/>
    <w:semiHidden/>
    <w:unhideWhenUsed/>
    <w:rsid w:val="00965523"/>
    <w:pPr>
      <w:spacing w:after="100" w:line="256" w:lineRule="auto"/>
      <w:ind w:left="440"/>
    </w:pPr>
    <w:rPr>
      <w:rFonts w:eastAsiaTheme="minorEastAsia" w:cs="Times New Roman"/>
      <w:sz w:val="22"/>
      <w:szCs w:val="22"/>
      <w:lang w:eastAsia="es-MX"/>
    </w:rPr>
  </w:style>
  <w:style w:type="character" w:customStyle="1" w:styleId="TextonotapieCar">
    <w:name w:val="Texto nota pie Car"/>
    <w:aliases w:val="nota Car,pie Car,independiente Car,Letrero Car,margen Car,Texto Car"/>
    <w:basedOn w:val="Fuentedeprrafopredeter"/>
    <w:link w:val="Textonotapie"/>
    <w:uiPriority w:val="99"/>
    <w:semiHidden/>
    <w:locked/>
    <w:rsid w:val="00965523"/>
    <w:rPr>
      <w:rFonts w:ascii="Montserrat Light" w:eastAsia="MS Mincho" w:hAnsi="Montserrat Light" w:cs="Times New Roman"/>
      <w:sz w:val="16"/>
      <w:szCs w:val="16"/>
      <w:lang w:val="en-US"/>
    </w:rPr>
  </w:style>
  <w:style w:type="paragraph" w:styleId="Textonotapie">
    <w:name w:val="footnote text"/>
    <w:aliases w:val="nota,pie,independiente,Letrero,margen,Texto"/>
    <w:basedOn w:val="Normal"/>
    <w:link w:val="TextonotapieCar"/>
    <w:autoRedefine/>
    <w:uiPriority w:val="99"/>
    <w:semiHidden/>
    <w:unhideWhenUsed/>
    <w:qFormat/>
    <w:rsid w:val="00965523"/>
    <w:pPr>
      <w:jc w:val="both"/>
    </w:pPr>
    <w:rPr>
      <w:rFonts w:ascii="Montserrat Light" w:eastAsia="MS Mincho" w:hAnsi="Montserrat Light" w:cs="Times New Roman"/>
      <w:sz w:val="16"/>
      <w:szCs w:val="16"/>
      <w:lang w:val="en-US"/>
    </w:rPr>
  </w:style>
  <w:style w:type="character" w:customStyle="1" w:styleId="TextonotapieCar1">
    <w:name w:val="Texto nota pie Car1"/>
    <w:aliases w:val="nota Car1,pie Car1,independiente Car1,Letrero Car1,margen Car1,Texto Car1"/>
    <w:basedOn w:val="Fuentedeprrafopredeter"/>
    <w:uiPriority w:val="99"/>
    <w:semiHidden/>
    <w:rsid w:val="00965523"/>
    <w:rPr>
      <w:sz w:val="20"/>
      <w:szCs w:val="20"/>
    </w:rPr>
  </w:style>
  <w:style w:type="paragraph" w:styleId="Subttulo">
    <w:name w:val="Subtitle"/>
    <w:basedOn w:val="Normal"/>
    <w:next w:val="Normal"/>
    <w:link w:val="SubttuloCar"/>
    <w:uiPriority w:val="11"/>
    <w:qFormat/>
    <w:rsid w:val="00965523"/>
    <w:pPr>
      <w:spacing w:after="160"/>
    </w:pPr>
    <w:rPr>
      <w:rFonts w:ascii="Montserrat" w:eastAsiaTheme="minorEastAsia" w:hAnsi="Montserrat"/>
      <w:b/>
      <w:spacing w:val="15"/>
      <w:sz w:val="22"/>
      <w:szCs w:val="22"/>
    </w:rPr>
  </w:style>
  <w:style w:type="character" w:customStyle="1" w:styleId="SubttuloCar">
    <w:name w:val="Subtítulo Car"/>
    <w:basedOn w:val="Fuentedeprrafopredeter"/>
    <w:link w:val="Subttulo"/>
    <w:uiPriority w:val="11"/>
    <w:rsid w:val="00965523"/>
    <w:rPr>
      <w:rFonts w:ascii="Montserrat" w:eastAsiaTheme="minorEastAsia" w:hAnsi="Montserrat"/>
      <w:b/>
      <w:spacing w:val="15"/>
    </w:rPr>
  </w:style>
  <w:style w:type="paragraph" w:styleId="TtuloTDC">
    <w:name w:val="TOC Heading"/>
    <w:basedOn w:val="Ttulo1"/>
    <w:next w:val="Normal"/>
    <w:uiPriority w:val="39"/>
    <w:semiHidden/>
    <w:unhideWhenUsed/>
    <w:qFormat/>
    <w:rsid w:val="00965523"/>
    <w:pPr>
      <w:outlineLvl w:val="9"/>
    </w:pPr>
    <w:rPr>
      <w:rFonts w:asciiTheme="majorHAnsi" w:hAnsiTheme="majorHAnsi"/>
      <w:b w:val="0"/>
      <w:color w:val="2F5496" w:themeColor="accent1" w:themeShade="BF"/>
      <w:sz w:val="32"/>
    </w:rPr>
  </w:style>
  <w:style w:type="character" w:customStyle="1" w:styleId="ContenidoCar">
    <w:name w:val="Contenido Car"/>
    <w:link w:val="Contenido"/>
    <w:locked/>
    <w:rsid w:val="00965523"/>
    <w:rPr>
      <w:rFonts w:ascii="Soberana Sans" w:eastAsiaTheme="minorEastAsia" w:hAnsi="Soberana Sans"/>
      <w:lang w:val="es-ES_tradnl" w:eastAsia="es-ES"/>
    </w:rPr>
  </w:style>
  <w:style w:type="paragraph" w:customStyle="1" w:styleId="Contenido">
    <w:name w:val="Contenido"/>
    <w:basedOn w:val="Normal"/>
    <w:link w:val="ContenidoCar"/>
    <w:qFormat/>
    <w:rsid w:val="00965523"/>
    <w:pPr>
      <w:spacing w:before="120" w:after="120"/>
      <w:jc w:val="both"/>
    </w:pPr>
    <w:rPr>
      <w:rFonts w:ascii="Soberana Sans" w:eastAsiaTheme="minorEastAsia" w:hAnsi="Soberana Sans"/>
      <w:sz w:val="22"/>
      <w:szCs w:val="22"/>
      <w:lang w:val="es-ES_tradnl" w:eastAsia="es-ES"/>
    </w:rPr>
  </w:style>
  <w:style w:type="paragraph" w:customStyle="1" w:styleId="Fuentecuadro">
    <w:name w:val="Fuente cuadro"/>
    <w:basedOn w:val="Normal"/>
    <w:qFormat/>
    <w:rsid w:val="00965523"/>
    <w:pPr>
      <w:autoSpaceDE w:val="0"/>
      <w:autoSpaceDN w:val="0"/>
      <w:adjustRightInd w:val="0"/>
      <w:spacing w:before="40" w:line="160" w:lineRule="exact"/>
      <w:ind w:left="283" w:hanging="283"/>
      <w:jc w:val="both"/>
    </w:pPr>
    <w:rPr>
      <w:rFonts w:ascii="Soberana Sans" w:eastAsia="Times New Roman" w:hAnsi="Soberana Sans" w:cs="Times New Roman"/>
      <w:color w:val="000000"/>
      <w:sz w:val="14"/>
      <w:szCs w:val="20"/>
      <w:lang w:eastAsia="es-MX"/>
    </w:rPr>
  </w:style>
  <w:style w:type="paragraph" w:customStyle="1" w:styleId="Textocuadro2">
    <w:name w:val="Texto cuadro 2"/>
    <w:basedOn w:val="Normal"/>
    <w:rsid w:val="00965523"/>
    <w:pPr>
      <w:ind w:left="170"/>
    </w:pPr>
    <w:rPr>
      <w:rFonts w:ascii="Soberana Sans" w:eastAsia="Times New Roman" w:hAnsi="Soberana Sans" w:cs="Times New Roman"/>
      <w:sz w:val="14"/>
      <w:szCs w:val="20"/>
      <w:lang w:eastAsia="es-MX"/>
    </w:rPr>
  </w:style>
  <w:style w:type="paragraph" w:customStyle="1" w:styleId="SUBCABEZA">
    <w:name w:val="SUBCABEZA"/>
    <w:basedOn w:val="Normal"/>
    <w:rsid w:val="00965523"/>
    <w:pPr>
      <w:jc w:val="center"/>
    </w:pPr>
    <w:rPr>
      <w:rFonts w:ascii="Soberana Sans" w:eastAsia="Times New Roman" w:hAnsi="Soberana Sans" w:cs="Times New Roman"/>
      <w:sz w:val="14"/>
      <w:szCs w:val="20"/>
      <w:lang w:eastAsia="es-MX"/>
    </w:rPr>
  </w:style>
  <w:style w:type="paragraph" w:customStyle="1" w:styleId="CABEZA">
    <w:name w:val="CABEZA"/>
    <w:basedOn w:val="Normal"/>
    <w:rsid w:val="00965523"/>
    <w:pPr>
      <w:jc w:val="center"/>
    </w:pPr>
    <w:rPr>
      <w:rFonts w:ascii="Soberana Sans" w:eastAsia="Times New Roman" w:hAnsi="Soberana Sans" w:cs="Times New Roman"/>
      <w:b/>
      <w:bCs/>
      <w:sz w:val="16"/>
      <w:szCs w:val="20"/>
      <w:lang w:eastAsia="es-MX"/>
    </w:rPr>
  </w:style>
  <w:style w:type="paragraph" w:customStyle="1" w:styleId="Cifracuadro">
    <w:name w:val="Cifra cuadro"/>
    <w:basedOn w:val="Normal"/>
    <w:rsid w:val="00965523"/>
    <w:pPr>
      <w:jc w:val="right"/>
    </w:pPr>
    <w:rPr>
      <w:rFonts w:ascii="Soberana Sans" w:eastAsia="Times New Roman" w:hAnsi="Soberana Sans" w:cs="Times New Roman"/>
      <w:sz w:val="14"/>
      <w:szCs w:val="20"/>
      <w:lang w:eastAsia="es-MX"/>
    </w:rPr>
  </w:style>
  <w:style w:type="paragraph" w:customStyle="1" w:styleId="Textocuadro3">
    <w:name w:val="Texto cuadro 3"/>
    <w:basedOn w:val="Normal"/>
    <w:rsid w:val="00965523"/>
    <w:pPr>
      <w:ind w:left="340"/>
    </w:pPr>
    <w:rPr>
      <w:rFonts w:ascii="Soberana Sans" w:eastAsia="Times New Roman" w:hAnsi="Soberana Sans" w:cs="Times New Roman"/>
      <w:sz w:val="14"/>
      <w:szCs w:val="20"/>
      <w:lang w:eastAsia="es-MX"/>
    </w:rPr>
  </w:style>
  <w:style w:type="paragraph" w:customStyle="1" w:styleId="Default">
    <w:name w:val="Default"/>
    <w:rsid w:val="00965523"/>
    <w:pPr>
      <w:autoSpaceDE w:val="0"/>
      <w:autoSpaceDN w:val="0"/>
      <w:adjustRightInd w:val="0"/>
      <w:spacing w:after="0" w:line="240" w:lineRule="auto"/>
    </w:pPr>
    <w:rPr>
      <w:rFonts w:ascii="Montserrat" w:hAnsi="Montserrat" w:cs="Montserrat"/>
      <w:color w:val="000000"/>
      <w:sz w:val="24"/>
      <w:szCs w:val="24"/>
    </w:rPr>
  </w:style>
  <w:style w:type="character" w:styleId="Refdenotaalpie">
    <w:name w:val="footnote reference"/>
    <w:aliases w:val="Ref,de nota al pie,Ref1,Ref1 + Arial,10.5 pt,fr,Footnote Reference Number,Footnote Reference_LVL6,Footnote Reference_LVL61,Footnote Reference_LVL62,Footnote Reference_LVL63,Footnote Reference_LVL64"/>
    <w:basedOn w:val="Fuentedeprrafopredeter"/>
    <w:uiPriority w:val="99"/>
    <w:semiHidden/>
    <w:unhideWhenUsed/>
    <w:rsid w:val="00965523"/>
    <w:rPr>
      <w:sz w:val="22"/>
      <w:vertAlign w:val="superscript"/>
    </w:rPr>
  </w:style>
  <w:style w:type="character" w:customStyle="1" w:styleId="Textocuadro1">
    <w:name w:val="Texto cuadro 1"/>
    <w:basedOn w:val="Fuentedeprrafopredeter"/>
    <w:rsid w:val="00965523"/>
    <w:rPr>
      <w:rFonts w:ascii="Soberana Sans" w:hAnsi="Soberana Sans" w:hint="default"/>
      <w:sz w:val="14"/>
    </w:rPr>
  </w:style>
  <w:style w:type="character" w:customStyle="1" w:styleId="Superindice">
    <w:name w:val="Superindice"/>
    <w:basedOn w:val="Fuentedeprrafopredeter"/>
    <w:rsid w:val="00965523"/>
    <w:rPr>
      <w:rFonts w:ascii="Soberana Sans" w:hAnsi="Soberana Sans" w:hint="default"/>
      <w:sz w:val="14"/>
      <w:vertAlign w:val="superscript"/>
    </w:rPr>
  </w:style>
  <w:style w:type="table" w:customStyle="1" w:styleId="Tablaconcuadrcula26">
    <w:name w:val="Tabla con cuadrícula26"/>
    <w:basedOn w:val="Tablanormal"/>
    <w:uiPriority w:val="59"/>
    <w:rsid w:val="00965523"/>
    <w:pPr>
      <w:spacing w:after="0" w:line="240" w:lineRule="auto"/>
      <w:jc w:val="both"/>
    </w:pPr>
    <w:rPr>
      <w:rFonts w:ascii="Soberana Sans" w:hAnsi="Soberana Sans"/>
      <w:lang w:val="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7">
    <w:name w:val="Tabla con cuadrícula27"/>
    <w:basedOn w:val="Tablanormal"/>
    <w:uiPriority w:val="59"/>
    <w:rsid w:val="00965523"/>
    <w:pPr>
      <w:spacing w:after="0" w:line="240" w:lineRule="auto"/>
      <w:jc w:val="both"/>
    </w:pPr>
    <w:rPr>
      <w:rFonts w:ascii="Soberana Sans" w:hAnsi="Soberana Sans"/>
      <w:lang w:val="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59"/>
    <w:rsid w:val="0096552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uiPriority w:val="59"/>
    <w:rsid w:val="00965523"/>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4">
    <w:name w:val="Tabla con cuadrícula84"/>
    <w:basedOn w:val="Tablanormal"/>
    <w:uiPriority w:val="59"/>
    <w:rsid w:val="00965523"/>
    <w:pPr>
      <w:spacing w:after="0" w:line="240" w:lineRule="auto"/>
      <w:jc w:val="both"/>
    </w:pPr>
    <w:rPr>
      <w:rFonts w:ascii="Soberana Sans" w:hAnsi="Soberana Sans"/>
      <w:lang w:val="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uiPriority w:val="59"/>
    <w:rsid w:val="00965523"/>
    <w:pPr>
      <w:spacing w:after="0" w:line="240" w:lineRule="auto"/>
      <w:jc w:val="both"/>
    </w:pPr>
    <w:rPr>
      <w:rFonts w:ascii="Soberana Sans" w:hAnsi="Soberana Sans"/>
      <w:lang w:val="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inlista"/>
    <w:uiPriority w:val="99"/>
    <w:semiHidden/>
    <w:unhideWhenUsed/>
    <w:rsid w:val="00965523"/>
    <w:pPr>
      <w:numPr>
        <w:numId w:val="19"/>
      </w:numPr>
    </w:pPr>
  </w:style>
  <w:style w:type="table" w:customStyle="1" w:styleId="Tablaconcuadrcula3">
    <w:name w:val="Tabla con cuadrícula3"/>
    <w:basedOn w:val="Tablanormal"/>
    <w:next w:val="Tablaconcuadrcula"/>
    <w:uiPriority w:val="39"/>
    <w:rsid w:val="00463989"/>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5311">
      <w:bodyDiv w:val="1"/>
      <w:marLeft w:val="0"/>
      <w:marRight w:val="0"/>
      <w:marTop w:val="0"/>
      <w:marBottom w:val="0"/>
      <w:divBdr>
        <w:top w:val="none" w:sz="0" w:space="0" w:color="auto"/>
        <w:left w:val="none" w:sz="0" w:space="0" w:color="auto"/>
        <w:bottom w:val="none" w:sz="0" w:space="0" w:color="auto"/>
        <w:right w:val="none" w:sz="0" w:space="0" w:color="auto"/>
      </w:divBdr>
    </w:div>
    <w:div w:id="297030168">
      <w:bodyDiv w:val="1"/>
      <w:marLeft w:val="0"/>
      <w:marRight w:val="0"/>
      <w:marTop w:val="0"/>
      <w:marBottom w:val="0"/>
      <w:divBdr>
        <w:top w:val="none" w:sz="0" w:space="0" w:color="auto"/>
        <w:left w:val="none" w:sz="0" w:space="0" w:color="auto"/>
        <w:bottom w:val="none" w:sz="0" w:space="0" w:color="auto"/>
        <w:right w:val="none" w:sz="0" w:space="0" w:color="auto"/>
      </w:divBdr>
    </w:div>
    <w:div w:id="470053912">
      <w:bodyDiv w:val="1"/>
      <w:marLeft w:val="0"/>
      <w:marRight w:val="0"/>
      <w:marTop w:val="0"/>
      <w:marBottom w:val="0"/>
      <w:divBdr>
        <w:top w:val="none" w:sz="0" w:space="0" w:color="auto"/>
        <w:left w:val="none" w:sz="0" w:space="0" w:color="auto"/>
        <w:bottom w:val="none" w:sz="0" w:space="0" w:color="auto"/>
        <w:right w:val="none" w:sz="0" w:space="0" w:color="auto"/>
      </w:divBdr>
    </w:div>
    <w:div w:id="720910066">
      <w:bodyDiv w:val="1"/>
      <w:marLeft w:val="0"/>
      <w:marRight w:val="0"/>
      <w:marTop w:val="0"/>
      <w:marBottom w:val="0"/>
      <w:divBdr>
        <w:top w:val="none" w:sz="0" w:space="0" w:color="auto"/>
        <w:left w:val="none" w:sz="0" w:space="0" w:color="auto"/>
        <w:bottom w:val="none" w:sz="0" w:space="0" w:color="auto"/>
        <w:right w:val="none" w:sz="0" w:space="0" w:color="auto"/>
      </w:divBdr>
    </w:div>
    <w:div w:id="1167405126">
      <w:bodyDiv w:val="1"/>
      <w:marLeft w:val="0"/>
      <w:marRight w:val="0"/>
      <w:marTop w:val="0"/>
      <w:marBottom w:val="0"/>
      <w:divBdr>
        <w:top w:val="none" w:sz="0" w:space="0" w:color="auto"/>
        <w:left w:val="none" w:sz="0" w:space="0" w:color="auto"/>
        <w:bottom w:val="none" w:sz="0" w:space="0" w:color="auto"/>
        <w:right w:val="none" w:sz="0" w:space="0" w:color="auto"/>
      </w:divBdr>
    </w:div>
    <w:div w:id="180230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BBA34-AEFA-4504-A10D-2FBCBB08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7709</Words>
  <Characters>42402</Characters>
  <Application>Microsoft Office Word</Application>
  <DocSecurity>0</DocSecurity>
  <Lines>353</Lines>
  <Paragraphs>100</Paragraphs>
  <ScaleCrop>false</ScaleCrop>
  <HeadingPairs>
    <vt:vector size="2" baseType="variant">
      <vt:variant>
        <vt:lpstr>Título</vt:lpstr>
      </vt:variant>
      <vt:variant>
        <vt:i4>1</vt:i4>
      </vt:variant>
    </vt:vector>
  </HeadingPairs>
  <TitlesOfParts>
    <vt:vector size="1" baseType="lpstr">
      <vt:lpstr/>
    </vt:vector>
  </TitlesOfParts>
  <Company>CENAM</Company>
  <LinksUpToDate>false</LinksUpToDate>
  <CharactersWithSpaces>50011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 Sánchez</dc:creator>
  <cp:keywords/>
  <dc:description/>
  <cp:lastModifiedBy>Edith Guadalupe Sanchez Velazquez</cp:lastModifiedBy>
  <cp:revision>2</cp:revision>
  <dcterms:created xsi:type="dcterms:W3CDTF">2021-04-09T15:30:00Z</dcterms:created>
  <dcterms:modified xsi:type="dcterms:W3CDTF">2021-04-09T15:30:00Z</dcterms:modified>
</cp:coreProperties>
</file>